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6D" w:rsidRDefault="00F12A6D" w:rsidP="00F12A6D">
      <w:pPr>
        <w:keepNext/>
        <w:ind w:right="0" w:firstLine="0"/>
        <w:jc w:val="center"/>
        <w:outlineLvl w:val="1"/>
      </w:pPr>
      <w:r>
        <w:rPr>
          <w:color w:val="auto"/>
          <w:sz w:val="26"/>
          <w:szCs w:val="20"/>
        </w:rPr>
        <w:t xml:space="preserve"> </w:t>
      </w: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3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6D" w:rsidRDefault="00F12A6D" w:rsidP="00F12A6D">
      <w:pPr>
        <w:jc w:val="center"/>
      </w:pPr>
      <w:r>
        <w:t>РОССИЙСКАЯ ФЕДЕРАЦИЯ</w:t>
      </w:r>
    </w:p>
    <w:p w:rsidR="00F12A6D" w:rsidRDefault="00F12A6D" w:rsidP="00F12A6D">
      <w:pPr>
        <w:jc w:val="center"/>
      </w:pPr>
      <w:r>
        <w:t>РОСТОВСКАЯ ОБЛАСТЬ</w:t>
      </w:r>
    </w:p>
    <w:p w:rsidR="00F12A6D" w:rsidRDefault="00F12A6D" w:rsidP="00F12A6D">
      <w:pPr>
        <w:jc w:val="center"/>
      </w:pPr>
      <w:r>
        <w:t>МАТВЕЕВО – КУРГАНСКИЙ РАЙОН</w:t>
      </w:r>
    </w:p>
    <w:p w:rsidR="00F12A6D" w:rsidRDefault="00F12A6D" w:rsidP="00F12A6D">
      <w:pPr>
        <w:jc w:val="center"/>
      </w:pPr>
      <w:r>
        <w:t>МУНИЦИПАЛЬНОЕ ОБРАЗОВАНИЕ</w:t>
      </w:r>
    </w:p>
    <w:p w:rsidR="00F12A6D" w:rsidRDefault="00F12A6D" w:rsidP="00F12A6D">
      <w:pPr>
        <w:jc w:val="center"/>
      </w:pPr>
      <w:r>
        <w:t>«МАТВЕЕВО - КУРГАНСКОЕ СЕЛЬСКОЕ ПОСЕЛЕНИЕ»</w:t>
      </w:r>
    </w:p>
    <w:p w:rsidR="00F12A6D" w:rsidRDefault="00F12A6D" w:rsidP="00F12A6D">
      <w:pPr>
        <w:jc w:val="center"/>
      </w:pPr>
    </w:p>
    <w:p w:rsidR="00F12A6D" w:rsidRDefault="00F12A6D" w:rsidP="00F12A6D">
      <w:pPr>
        <w:jc w:val="center"/>
      </w:pPr>
      <w:r>
        <w:t xml:space="preserve">АДМИНИСТРАЦИЯ МАТВЕЕВО – КУРГАНСКОГО </w:t>
      </w:r>
    </w:p>
    <w:p w:rsidR="00F12A6D" w:rsidRDefault="00F12A6D" w:rsidP="00F12A6D">
      <w:pPr>
        <w:jc w:val="center"/>
      </w:pPr>
      <w:r>
        <w:t>СЕЛЬСКОГО ПОСЕЛЕНИЯ</w:t>
      </w:r>
    </w:p>
    <w:p w:rsidR="00F12A6D" w:rsidRDefault="00F12A6D" w:rsidP="00F12A6D">
      <w:pPr>
        <w:jc w:val="center"/>
      </w:pPr>
    </w:p>
    <w:p w:rsidR="00F12A6D" w:rsidRPr="003E0506" w:rsidRDefault="00F12A6D" w:rsidP="007E1DA6">
      <w:pPr>
        <w:jc w:val="center"/>
      </w:pPr>
      <w:r w:rsidRPr="003E0506">
        <w:t>ПОСТАНОВЛЕНИЕ</w:t>
      </w:r>
      <w:r w:rsidR="003E0506" w:rsidRPr="003E0506">
        <w:t xml:space="preserve"> №</w:t>
      </w:r>
      <w:r w:rsidR="007E1DA6">
        <w:t xml:space="preserve"> </w:t>
      </w:r>
      <w:r w:rsidR="00083A08">
        <w:t>57</w:t>
      </w:r>
    </w:p>
    <w:p w:rsidR="00DF32B2" w:rsidRDefault="00DF32B2" w:rsidP="00343ADE">
      <w:pPr>
        <w:ind w:right="0" w:firstLine="0"/>
        <w:jc w:val="left"/>
        <w:rPr>
          <w:b/>
        </w:rPr>
      </w:pPr>
      <w:r>
        <w:rPr>
          <w:b/>
        </w:rPr>
        <w:t xml:space="preserve"> </w:t>
      </w:r>
    </w:p>
    <w:p w:rsidR="00343ADE" w:rsidRPr="002B3E07" w:rsidRDefault="00AF6EB4" w:rsidP="00343ADE">
      <w:pPr>
        <w:ind w:right="0" w:firstLine="0"/>
        <w:jc w:val="left"/>
        <w:rPr>
          <w:color w:val="auto"/>
        </w:rPr>
      </w:pPr>
      <w:r w:rsidRPr="002B3E07">
        <w:rPr>
          <w:color w:val="auto"/>
        </w:rPr>
        <w:t xml:space="preserve"> </w:t>
      </w:r>
      <w:r w:rsidR="00AE2042">
        <w:rPr>
          <w:color w:val="auto"/>
        </w:rPr>
        <w:t>1</w:t>
      </w:r>
      <w:r w:rsidR="007E1DA6">
        <w:rPr>
          <w:color w:val="auto"/>
        </w:rPr>
        <w:t>5</w:t>
      </w:r>
      <w:r w:rsidR="00083A08">
        <w:rPr>
          <w:color w:val="auto"/>
        </w:rPr>
        <w:t xml:space="preserve"> марта </w:t>
      </w:r>
      <w:r w:rsidR="00AE2042">
        <w:rPr>
          <w:color w:val="auto"/>
        </w:rPr>
        <w:t>202</w:t>
      </w:r>
      <w:r w:rsidR="00083A08">
        <w:rPr>
          <w:color w:val="auto"/>
        </w:rPr>
        <w:t>4</w:t>
      </w:r>
      <w:r w:rsidR="003E0506">
        <w:rPr>
          <w:color w:val="auto"/>
        </w:rPr>
        <w:t xml:space="preserve"> </w:t>
      </w:r>
      <w:r w:rsidR="00AE2042">
        <w:rPr>
          <w:color w:val="auto"/>
        </w:rPr>
        <w:t>г.</w:t>
      </w:r>
      <w:r w:rsidRPr="002B3E07">
        <w:rPr>
          <w:color w:val="auto"/>
        </w:rPr>
        <w:tab/>
      </w:r>
      <w:r w:rsidRPr="002B3E07">
        <w:rPr>
          <w:color w:val="auto"/>
        </w:rPr>
        <w:tab/>
      </w:r>
      <w:r w:rsidRPr="002B3E07">
        <w:rPr>
          <w:color w:val="auto"/>
        </w:rPr>
        <w:tab/>
      </w:r>
      <w:r w:rsidR="00F12A6D" w:rsidRPr="002B3E07">
        <w:rPr>
          <w:color w:val="auto"/>
        </w:rPr>
        <w:t xml:space="preserve">     </w:t>
      </w:r>
      <w:r w:rsidR="00BD7D8A" w:rsidRPr="002B3E07">
        <w:rPr>
          <w:color w:val="auto"/>
        </w:rPr>
        <w:t xml:space="preserve">  </w:t>
      </w:r>
      <w:r w:rsidR="00F12A6D" w:rsidRPr="002B3E07">
        <w:rPr>
          <w:color w:val="auto"/>
        </w:rPr>
        <w:t xml:space="preserve">  </w:t>
      </w:r>
      <w:r w:rsidR="00EA6B88" w:rsidRPr="002B3E07">
        <w:rPr>
          <w:color w:val="auto"/>
        </w:rPr>
        <w:t xml:space="preserve"> </w:t>
      </w:r>
      <w:r w:rsidR="003E0506">
        <w:rPr>
          <w:color w:val="auto"/>
        </w:rPr>
        <w:t xml:space="preserve">             </w:t>
      </w:r>
      <w:r w:rsidR="00DF32B2">
        <w:rPr>
          <w:color w:val="auto"/>
        </w:rPr>
        <w:t xml:space="preserve"> </w:t>
      </w:r>
      <w:r w:rsidR="00140455">
        <w:rPr>
          <w:color w:val="auto"/>
        </w:rPr>
        <w:t xml:space="preserve"> </w:t>
      </w:r>
      <w:r w:rsidR="00F12A6D" w:rsidRPr="002B3E07">
        <w:rPr>
          <w:color w:val="auto"/>
        </w:rPr>
        <w:t xml:space="preserve">       </w:t>
      </w:r>
      <w:r w:rsidR="00343ADE" w:rsidRPr="002B3E07">
        <w:rPr>
          <w:color w:val="auto"/>
        </w:rPr>
        <w:t xml:space="preserve">                        </w:t>
      </w:r>
      <w:r w:rsidR="00F12A6D" w:rsidRPr="002B3E07">
        <w:rPr>
          <w:color w:val="auto"/>
        </w:rPr>
        <w:t>п. Матвеев Курган</w:t>
      </w:r>
      <w:r w:rsidR="00343ADE" w:rsidRPr="002B3E07">
        <w:rPr>
          <w:color w:val="auto"/>
        </w:rPr>
        <w:t xml:space="preserve"> </w:t>
      </w:r>
    </w:p>
    <w:p w:rsidR="00343ADE" w:rsidRPr="002B3E07" w:rsidRDefault="00343ADE" w:rsidP="00343ADE">
      <w:pPr>
        <w:ind w:right="0"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tblLook w:val="01E0"/>
      </w:tblPr>
      <w:tblGrid>
        <w:gridCol w:w="6204"/>
      </w:tblGrid>
      <w:tr w:rsidR="00BA2FAE" w:rsidRPr="00343ADE" w:rsidTr="003E0506">
        <w:trPr>
          <w:trHeight w:val="1320"/>
        </w:trPr>
        <w:tc>
          <w:tcPr>
            <w:tcW w:w="6204" w:type="dxa"/>
            <w:shd w:val="clear" w:color="auto" w:fill="auto"/>
          </w:tcPr>
          <w:p w:rsidR="00BA2FAE" w:rsidRPr="00343ADE" w:rsidRDefault="00BA2FAE" w:rsidP="00E03BA4">
            <w:pPr>
              <w:ind w:right="1166" w:firstLine="0"/>
              <w:rPr>
                <w:b/>
                <w:color w:val="auto"/>
              </w:rPr>
            </w:pPr>
            <w:r w:rsidRPr="002B3E07">
              <w:rPr>
                <w:color w:val="auto"/>
              </w:rPr>
              <w:t>«</w:t>
            </w:r>
            <w:r w:rsidRPr="002B3E07">
              <w:rPr>
                <w:iCs/>
                <w:color w:val="auto"/>
                <w:szCs w:val="24"/>
              </w:rPr>
              <w:t xml:space="preserve">Об утверждении отчета о реализации муниципальной программы Матвеево-Курганского сельского поселения </w:t>
            </w:r>
            <w:r w:rsidR="00E03BA4" w:rsidRPr="00E05D4D">
              <w:t>«</w:t>
            </w:r>
            <w:r w:rsidR="00E03BA4">
              <w:t>Энергоэффективность и развитие энергетики</w:t>
            </w:r>
            <w:r w:rsidR="00E03BA4" w:rsidRPr="00E05D4D">
              <w:t>»</w:t>
            </w:r>
          </w:p>
        </w:tc>
      </w:tr>
    </w:tbl>
    <w:p w:rsidR="00F12A6D" w:rsidRDefault="00F12A6D" w:rsidP="003E0506">
      <w:pPr>
        <w:ind w:left="-142" w:right="28" w:firstLine="862"/>
      </w:pPr>
    </w:p>
    <w:p w:rsidR="00083A08" w:rsidRDefault="00083A08" w:rsidP="00083A08">
      <w:pPr>
        <w:ind w:firstLine="851"/>
      </w:pPr>
      <w:r w:rsidRPr="003410FA">
        <w:t xml:space="preserve">В соответствии с постановлением Администрации </w:t>
      </w:r>
      <w:r w:rsidRPr="003410FA">
        <w:rPr>
          <w:bCs/>
          <w:shd w:val="clear" w:color="auto" w:fill="FFFFFF"/>
        </w:rPr>
        <w:t xml:space="preserve">Матвеево - Курганского </w:t>
      </w:r>
      <w:r w:rsidRPr="003410FA">
        <w:t xml:space="preserve">сельского поселения  от </w:t>
      </w:r>
      <w:r>
        <w:t>28</w:t>
      </w:r>
      <w:r w:rsidRPr="003410FA">
        <w:t>.0</w:t>
      </w:r>
      <w:r>
        <w:t>6</w:t>
      </w:r>
      <w:r w:rsidRPr="003410FA">
        <w:t>.2018 № 1</w:t>
      </w:r>
      <w:r>
        <w:t>37</w:t>
      </w:r>
      <w:r w:rsidRPr="003410FA">
        <w:t xml:space="preserve">  «Об утверждении Порядка разработки, ре</w:t>
      </w:r>
      <w:r w:rsidRPr="003410FA">
        <w:t>а</w:t>
      </w:r>
      <w:r w:rsidRPr="003410FA">
        <w:t xml:space="preserve">лизации и оценки эффективности муниципальных программ </w:t>
      </w:r>
      <w:r w:rsidRPr="003410FA">
        <w:rPr>
          <w:bCs/>
          <w:shd w:val="clear" w:color="auto" w:fill="FFFFFF"/>
        </w:rPr>
        <w:t xml:space="preserve">Матвеево - Курганского </w:t>
      </w:r>
      <w:r w:rsidRPr="003410FA">
        <w:t xml:space="preserve"> сельского поселения», распоряжени</w:t>
      </w:r>
      <w:r>
        <w:t>ем</w:t>
      </w:r>
      <w:r w:rsidRPr="003410FA">
        <w:t xml:space="preserve">  Администрации </w:t>
      </w:r>
      <w:r w:rsidRPr="003410FA">
        <w:rPr>
          <w:bCs/>
          <w:shd w:val="clear" w:color="auto" w:fill="FFFFFF"/>
        </w:rPr>
        <w:t xml:space="preserve">Матвеево - Курганского </w:t>
      </w:r>
      <w:r w:rsidRPr="003410FA">
        <w:t>сел</w:t>
      </w:r>
      <w:r w:rsidRPr="003410FA">
        <w:t>ь</w:t>
      </w:r>
      <w:r w:rsidRPr="003410FA">
        <w:t xml:space="preserve">ского поселения от 08.10.2018 № 198 «Об утверждении методических рекомендаций по разработке и реализации муниципальных программ </w:t>
      </w:r>
      <w:r w:rsidRPr="003410FA">
        <w:rPr>
          <w:bCs/>
          <w:shd w:val="clear" w:color="auto" w:fill="FFFFFF"/>
        </w:rPr>
        <w:t xml:space="preserve"> Матвеево - Курганского </w:t>
      </w:r>
      <w:r w:rsidRPr="003410FA">
        <w:t>сел</w:t>
      </w:r>
      <w:r w:rsidRPr="003410FA">
        <w:t>ь</w:t>
      </w:r>
      <w:r w:rsidRPr="003410FA">
        <w:t>ского поселения</w:t>
      </w:r>
      <w:r>
        <w:rPr>
          <w:bCs/>
        </w:rPr>
        <w:t xml:space="preserve">», </w:t>
      </w:r>
    </w:p>
    <w:p w:rsidR="00343ADE" w:rsidRPr="003E0506" w:rsidRDefault="00343ADE" w:rsidP="003E0506">
      <w:pPr>
        <w:pStyle w:val="content"/>
        <w:ind w:left="-142" w:right="142" w:firstLine="862"/>
        <w:jc w:val="center"/>
        <w:rPr>
          <w:sz w:val="28"/>
          <w:szCs w:val="28"/>
        </w:rPr>
      </w:pPr>
      <w:r w:rsidRPr="003E0506">
        <w:rPr>
          <w:sz w:val="28"/>
          <w:szCs w:val="28"/>
        </w:rPr>
        <w:t>ПОСТАНОВЛЯЮ:</w:t>
      </w:r>
    </w:p>
    <w:p w:rsidR="00BF4D66" w:rsidRDefault="0014510D" w:rsidP="00E03BA4">
      <w:pPr>
        <w:ind w:right="0"/>
      </w:pPr>
      <w:r w:rsidRPr="002118FB">
        <w:tab/>
        <w:t xml:space="preserve">1. </w:t>
      </w:r>
      <w:r w:rsidR="00BF4D66" w:rsidRPr="002118FB">
        <w:t>Утвердит</w:t>
      </w:r>
      <w:r w:rsidR="00882365">
        <w:t xml:space="preserve">ь </w:t>
      </w:r>
      <w:r w:rsidR="008E4177">
        <w:t xml:space="preserve">годовой </w:t>
      </w:r>
      <w:r w:rsidR="00882365">
        <w:t>отче</w:t>
      </w:r>
      <w:r w:rsidR="00BF4D66" w:rsidRPr="002118FB">
        <w:t xml:space="preserve">т </w:t>
      </w:r>
      <w:r w:rsidR="008E4177">
        <w:t xml:space="preserve">за  год </w:t>
      </w:r>
      <w:r w:rsidR="00BF4D66" w:rsidRPr="002118FB">
        <w:t xml:space="preserve">о реализации муниципальной программы </w:t>
      </w:r>
      <w:r w:rsidR="00F12A6D">
        <w:t xml:space="preserve">Матвеево-Курганского </w:t>
      </w:r>
      <w:r w:rsidR="00D479A6">
        <w:t xml:space="preserve">сельского поселения </w:t>
      </w:r>
      <w:r w:rsidR="00E03BA4" w:rsidRPr="00E05D4D">
        <w:t>«</w:t>
      </w:r>
      <w:r w:rsidR="00E03BA4">
        <w:t>Энергоэффективность и развитие энергетики</w:t>
      </w:r>
      <w:r w:rsidR="00E03BA4" w:rsidRPr="00E05D4D">
        <w:t>»</w:t>
      </w:r>
      <w:r w:rsidR="00E03BA4">
        <w:t>,</w:t>
      </w:r>
      <w:r w:rsidR="008E4177">
        <w:t xml:space="preserve"> утвержденной постановление Администрации Матвеево-Курганского сельского поселения от </w:t>
      </w:r>
      <w:r w:rsidR="00E03BA4">
        <w:t>09</w:t>
      </w:r>
      <w:r w:rsidR="003E0506">
        <w:t>.11.20</w:t>
      </w:r>
      <w:r w:rsidR="00E03BA4">
        <w:t>21</w:t>
      </w:r>
      <w:r w:rsidR="003E0506">
        <w:t xml:space="preserve"> года № 1</w:t>
      </w:r>
      <w:r w:rsidR="00E03BA4">
        <w:t>44</w:t>
      </w:r>
      <w:r w:rsidR="003E0506">
        <w:t>.</w:t>
      </w:r>
      <w:r w:rsidR="00DF32B2">
        <w:t xml:space="preserve"> </w:t>
      </w:r>
    </w:p>
    <w:p w:rsidR="008E4177" w:rsidRPr="002118FB" w:rsidRDefault="008E4177" w:rsidP="003E0506">
      <w:pPr>
        <w:pStyle w:val="2"/>
        <w:ind w:left="-142" w:firstLine="862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 в информационном бюллетене, подлежит размещению на официальном сайте сельского поселения в сети Интернет.</w:t>
      </w:r>
    </w:p>
    <w:p w:rsidR="000D6DCD" w:rsidRDefault="008E4177" w:rsidP="003E0506">
      <w:pPr>
        <w:ind w:left="-142" w:right="0" w:firstLine="862"/>
      </w:pPr>
      <w:r>
        <w:t>3</w:t>
      </w:r>
      <w:r w:rsidR="000D6DCD">
        <w:t xml:space="preserve">. </w:t>
      </w:r>
      <w:r w:rsidR="0014510D">
        <w:t xml:space="preserve"> </w:t>
      </w:r>
      <w:r w:rsidR="000D6DCD">
        <w:t>Контроль за выполнением настоящего постановления оставляю за собой.</w:t>
      </w:r>
    </w:p>
    <w:p w:rsidR="000D6DCD" w:rsidRDefault="000D6DCD" w:rsidP="003E0506">
      <w:pPr>
        <w:ind w:left="-142" w:firstLine="862"/>
      </w:pPr>
    </w:p>
    <w:p w:rsidR="003E0506" w:rsidRDefault="003E0506" w:rsidP="003E0506">
      <w:pPr>
        <w:ind w:left="-142" w:firstLine="862"/>
      </w:pPr>
    </w:p>
    <w:p w:rsidR="003E0506" w:rsidRDefault="003E0506" w:rsidP="003E0506">
      <w:pPr>
        <w:ind w:left="-142" w:firstLine="862"/>
      </w:pPr>
    </w:p>
    <w:p w:rsidR="00343ADE" w:rsidRDefault="00343ADE" w:rsidP="003E0506">
      <w:pPr>
        <w:autoSpaceDE w:val="0"/>
        <w:autoSpaceDN w:val="0"/>
        <w:adjustRightInd w:val="0"/>
        <w:ind w:left="-142" w:firstLine="862"/>
        <w:rPr>
          <w:b/>
          <w:bCs/>
          <w:color w:val="auto"/>
        </w:rPr>
      </w:pPr>
    </w:p>
    <w:p w:rsidR="00022029" w:rsidRPr="002B3E07" w:rsidRDefault="00D36BC3" w:rsidP="003E0506">
      <w:pPr>
        <w:autoSpaceDE w:val="0"/>
        <w:autoSpaceDN w:val="0"/>
        <w:adjustRightInd w:val="0"/>
        <w:ind w:left="-142" w:firstLine="0"/>
        <w:rPr>
          <w:bCs/>
          <w:color w:val="auto"/>
        </w:rPr>
      </w:pPr>
      <w:r w:rsidRPr="002B3E07">
        <w:rPr>
          <w:bCs/>
          <w:color w:val="auto"/>
        </w:rPr>
        <w:t>Глав</w:t>
      </w:r>
      <w:r w:rsidR="00D479A6" w:rsidRPr="002B3E07">
        <w:rPr>
          <w:bCs/>
          <w:color w:val="auto"/>
        </w:rPr>
        <w:t>а</w:t>
      </w:r>
      <w:r w:rsidR="00343ADE" w:rsidRPr="002B3E07">
        <w:rPr>
          <w:bCs/>
          <w:color w:val="auto"/>
        </w:rPr>
        <w:t xml:space="preserve"> </w:t>
      </w:r>
      <w:r w:rsidR="00022029" w:rsidRPr="002B3E07">
        <w:rPr>
          <w:bCs/>
          <w:color w:val="auto"/>
        </w:rPr>
        <w:t>администрации</w:t>
      </w:r>
    </w:p>
    <w:p w:rsidR="00343ADE" w:rsidRPr="002B3E07" w:rsidRDefault="00F12A6D" w:rsidP="003E0506">
      <w:pPr>
        <w:autoSpaceDE w:val="0"/>
        <w:autoSpaceDN w:val="0"/>
        <w:adjustRightInd w:val="0"/>
        <w:ind w:left="-142" w:firstLine="0"/>
        <w:rPr>
          <w:bCs/>
          <w:color w:val="auto"/>
        </w:rPr>
      </w:pPr>
      <w:r w:rsidRPr="002B3E07">
        <w:rPr>
          <w:bCs/>
          <w:color w:val="auto"/>
        </w:rPr>
        <w:t>Матвеево-Курганского</w:t>
      </w:r>
      <w:r w:rsidR="003E0506">
        <w:rPr>
          <w:bCs/>
          <w:color w:val="auto"/>
        </w:rPr>
        <w:t xml:space="preserve"> </w:t>
      </w:r>
      <w:r w:rsidR="00343ADE" w:rsidRPr="002B3E07">
        <w:rPr>
          <w:color w:val="auto"/>
        </w:rPr>
        <w:t>сельск</w:t>
      </w:r>
      <w:r w:rsidR="00D479A6" w:rsidRPr="002B3E07">
        <w:rPr>
          <w:color w:val="auto"/>
        </w:rPr>
        <w:t xml:space="preserve">ого поселения </w:t>
      </w:r>
      <w:r w:rsidRPr="002B3E07">
        <w:rPr>
          <w:color w:val="auto"/>
        </w:rPr>
        <w:t xml:space="preserve">                                        </w:t>
      </w:r>
      <w:r w:rsidR="00022029" w:rsidRPr="002B3E07">
        <w:rPr>
          <w:color w:val="auto"/>
        </w:rPr>
        <w:t>Г.В.</w:t>
      </w:r>
      <w:r w:rsidR="003E0506">
        <w:rPr>
          <w:color w:val="auto"/>
        </w:rPr>
        <w:t xml:space="preserve"> </w:t>
      </w:r>
      <w:r w:rsidR="00022029" w:rsidRPr="002B3E07">
        <w:rPr>
          <w:color w:val="auto"/>
        </w:rPr>
        <w:t>Щеткова</w:t>
      </w:r>
      <w:r w:rsidR="003E0506">
        <w:rPr>
          <w:color w:val="auto"/>
        </w:rPr>
        <w:t>.</w:t>
      </w:r>
    </w:p>
    <w:p w:rsidR="003E0506" w:rsidRDefault="003E0506" w:rsidP="00343ADE">
      <w:pPr>
        <w:ind w:right="0" w:firstLine="0"/>
        <w:jc w:val="right"/>
        <w:rPr>
          <w:rFonts w:eastAsia="Calibri"/>
        </w:rPr>
      </w:pPr>
    </w:p>
    <w:p w:rsidR="003E0506" w:rsidRDefault="003E0506" w:rsidP="00343ADE">
      <w:pPr>
        <w:ind w:right="0" w:firstLine="0"/>
        <w:jc w:val="right"/>
        <w:rPr>
          <w:rFonts w:eastAsia="Calibri"/>
        </w:rPr>
      </w:pPr>
    </w:p>
    <w:p w:rsidR="003E0506" w:rsidRDefault="003E0506" w:rsidP="00343ADE">
      <w:pPr>
        <w:ind w:right="0" w:firstLine="0"/>
        <w:jc w:val="right"/>
        <w:rPr>
          <w:rFonts w:eastAsia="Calibri"/>
        </w:rPr>
      </w:pPr>
    </w:p>
    <w:p w:rsidR="003E0506" w:rsidRDefault="003E0506" w:rsidP="00343ADE">
      <w:pPr>
        <w:ind w:right="0" w:firstLine="0"/>
        <w:jc w:val="right"/>
        <w:rPr>
          <w:rFonts w:eastAsia="Calibri"/>
        </w:rPr>
      </w:pPr>
    </w:p>
    <w:p w:rsidR="003E0506" w:rsidRDefault="003E0506" w:rsidP="00343ADE">
      <w:pPr>
        <w:ind w:right="0" w:firstLine="0"/>
        <w:jc w:val="right"/>
        <w:rPr>
          <w:rFonts w:eastAsia="Calibri"/>
        </w:rPr>
      </w:pPr>
    </w:p>
    <w:p w:rsidR="00824C31" w:rsidRDefault="00824C31" w:rsidP="00343ADE">
      <w:pPr>
        <w:ind w:right="0" w:firstLine="0"/>
        <w:jc w:val="right"/>
        <w:rPr>
          <w:rFonts w:eastAsia="Calibri"/>
        </w:rPr>
      </w:pPr>
    </w:p>
    <w:p w:rsidR="00824C31" w:rsidRDefault="00824C31" w:rsidP="00343ADE">
      <w:pPr>
        <w:ind w:right="0" w:firstLine="0"/>
        <w:jc w:val="right"/>
        <w:rPr>
          <w:rFonts w:eastAsia="Calibri"/>
        </w:rPr>
      </w:pPr>
    </w:p>
    <w:p w:rsidR="00824C31" w:rsidRDefault="00824C31" w:rsidP="00343ADE">
      <w:pPr>
        <w:ind w:right="0" w:firstLine="0"/>
        <w:jc w:val="right"/>
        <w:rPr>
          <w:rFonts w:eastAsia="Calibri"/>
        </w:rPr>
      </w:pPr>
    </w:p>
    <w:p w:rsidR="004C4C8A" w:rsidRDefault="00E33B31" w:rsidP="00343ADE">
      <w:pPr>
        <w:ind w:right="0" w:firstLine="0"/>
        <w:jc w:val="right"/>
        <w:rPr>
          <w:rFonts w:eastAsia="Calibri"/>
        </w:rPr>
      </w:pPr>
      <w:r>
        <w:rPr>
          <w:rFonts w:eastAsia="Calibri"/>
        </w:rPr>
        <w:t>Приложение</w:t>
      </w:r>
    </w:p>
    <w:p w:rsidR="00E33B31" w:rsidRDefault="00373DD8" w:rsidP="003E0506">
      <w:pPr>
        <w:ind w:right="0" w:firstLine="0"/>
        <w:jc w:val="right"/>
        <w:rPr>
          <w:rFonts w:eastAsia="Calibri"/>
        </w:rPr>
      </w:pPr>
      <w:r>
        <w:rPr>
          <w:rFonts w:eastAsia="Calibri"/>
        </w:rPr>
        <w:t>к</w:t>
      </w:r>
      <w:r w:rsidR="00E33B31">
        <w:rPr>
          <w:rFonts w:eastAsia="Calibri"/>
        </w:rPr>
        <w:t xml:space="preserve"> </w:t>
      </w:r>
      <w:r w:rsidR="003E0506">
        <w:rPr>
          <w:rFonts w:eastAsia="Calibri"/>
        </w:rPr>
        <w:t>п</w:t>
      </w:r>
      <w:r w:rsidR="00E33B31">
        <w:rPr>
          <w:rFonts w:eastAsia="Calibri"/>
        </w:rPr>
        <w:t xml:space="preserve">остановлению </w:t>
      </w:r>
    </w:p>
    <w:p w:rsidR="00E33B31" w:rsidRDefault="00373DD8" w:rsidP="00E33B31">
      <w:pPr>
        <w:ind w:right="0" w:firstLine="0"/>
        <w:jc w:val="right"/>
        <w:rPr>
          <w:rFonts w:eastAsia="Calibri"/>
        </w:rPr>
      </w:pPr>
      <w:r w:rsidRPr="007E1DA6">
        <w:rPr>
          <w:rFonts w:eastAsia="Calibri"/>
        </w:rPr>
        <w:t>о</w:t>
      </w:r>
      <w:r w:rsidR="00E33B31" w:rsidRPr="007E1DA6">
        <w:rPr>
          <w:rFonts w:eastAsia="Calibri"/>
        </w:rPr>
        <w:t>т</w:t>
      </w:r>
      <w:r w:rsidR="00DA6167" w:rsidRPr="007E1DA6">
        <w:rPr>
          <w:rFonts w:eastAsia="Calibri"/>
        </w:rPr>
        <w:t xml:space="preserve"> </w:t>
      </w:r>
      <w:r w:rsidR="00AE2042" w:rsidRPr="007E1DA6">
        <w:rPr>
          <w:rFonts w:eastAsia="Calibri"/>
        </w:rPr>
        <w:t>1</w:t>
      </w:r>
      <w:r w:rsidR="007E1DA6" w:rsidRPr="007E1DA6">
        <w:rPr>
          <w:rFonts w:eastAsia="Calibri"/>
        </w:rPr>
        <w:t>5</w:t>
      </w:r>
      <w:r w:rsidR="00AE2042" w:rsidRPr="007E1DA6">
        <w:rPr>
          <w:rFonts w:eastAsia="Calibri"/>
        </w:rPr>
        <w:t>.03.202</w:t>
      </w:r>
      <w:r w:rsidR="00083A08">
        <w:rPr>
          <w:rFonts w:eastAsia="Calibri"/>
        </w:rPr>
        <w:t>4</w:t>
      </w:r>
      <w:r w:rsidR="00F12A6D" w:rsidRPr="007E1DA6">
        <w:rPr>
          <w:color w:val="auto"/>
        </w:rPr>
        <w:t xml:space="preserve"> </w:t>
      </w:r>
      <w:r w:rsidR="00DF32B2" w:rsidRPr="007E1DA6">
        <w:rPr>
          <w:color w:val="auto"/>
        </w:rPr>
        <w:t xml:space="preserve"> </w:t>
      </w:r>
      <w:r w:rsidR="00E33B31" w:rsidRPr="007E1DA6">
        <w:rPr>
          <w:rFonts w:eastAsia="Calibri"/>
        </w:rPr>
        <w:t xml:space="preserve"> №</w:t>
      </w:r>
      <w:r w:rsidR="00DF32B2" w:rsidRPr="007E1DA6">
        <w:rPr>
          <w:rFonts w:eastAsia="Calibri"/>
        </w:rPr>
        <w:t xml:space="preserve"> </w:t>
      </w:r>
      <w:r w:rsidR="00083A08">
        <w:rPr>
          <w:rFonts w:eastAsia="Calibri"/>
        </w:rPr>
        <w:t>57</w:t>
      </w:r>
    </w:p>
    <w:p w:rsidR="00882365" w:rsidRPr="00882365" w:rsidRDefault="00882365" w:rsidP="00882365">
      <w:pPr>
        <w:ind w:right="0" w:firstLine="0"/>
        <w:jc w:val="center"/>
        <w:rPr>
          <w:b/>
          <w:color w:val="auto"/>
        </w:rPr>
      </w:pPr>
      <w:r w:rsidRPr="00882365">
        <w:rPr>
          <w:b/>
          <w:color w:val="auto"/>
        </w:rPr>
        <w:t>ОТЧЕТ</w:t>
      </w:r>
    </w:p>
    <w:p w:rsidR="003E0506" w:rsidRDefault="00882365" w:rsidP="00882365">
      <w:pPr>
        <w:tabs>
          <w:tab w:val="left" w:pos="708"/>
        </w:tabs>
        <w:autoSpaceDE w:val="0"/>
        <w:autoSpaceDN w:val="0"/>
        <w:adjustRightInd w:val="0"/>
        <w:ind w:right="0" w:firstLine="0"/>
        <w:jc w:val="center"/>
        <w:rPr>
          <w:b/>
          <w:bCs/>
          <w:color w:val="auto"/>
        </w:rPr>
      </w:pPr>
      <w:r w:rsidRPr="00882365">
        <w:rPr>
          <w:b/>
          <w:bCs/>
          <w:color w:val="auto"/>
        </w:rPr>
        <w:t xml:space="preserve">о реализации </w:t>
      </w:r>
      <w:r w:rsidR="00D479A6">
        <w:rPr>
          <w:b/>
          <w:bCs/>
          <w:color w:val="auto"/>
        </w:rPr>
        <w:t>муниципальной</w:t>
      </w:r>
      <w:r w:rsidRPr="00882365">
        <w:rPr>
          <w:b/>
          <w:bCs/>
          <w:color w:val="auto"/>
        </w:rPr>
        <w:t xml:space="preserve"> программы </w:t>
      </w:r>
      <w:r w:rsidR="00F12A6D">
        <w:rPr>
          <w:b/>
          <w:bCs/>
          <w:color w:val="auto"/>
        </w:rPr>
        <w:t>Матвеево-Курганского</w:t>
      </w:r>
      <w:r w:rsidRPr="00882365">
        <w:rPr>
          <w:b/>
          <w:bCs/>
          <w:color w:val="auto"/>
        </w:rPr>
        <w:t xml:space="preserve"> </w:t>
      </w:r>
    </w:p>
    <w:p w:rsidR="00E03BA4" w:rsidRPr="00E05D4D" w:rsidRDefault="00882365" w:rsidP="00E03BA4">
      <w:pPr>
        <w:ind w:right="0"/>
      </w:pPr>
      <w:r w:rsidRPr="00882365">
        <w:rPr>
          <w:b/>
          <w:bCs/>
          <w:color w:val="auto"/>
        </w:rPr>
        <w:t xml:space="preserve">сельского поселения </w:t>
      </w:r>
      <w:r w:rsidR="00E03BA4" w:rsidRPr="00E03BA4">
        <w:rPr>
          <w:b/>
        </w:rPr>
        <w:t>«Энергоэффективность и развитие энергетики»</w:t>
      </w:r>
    </w:p>
    <w:p w:rsidR="00882365" w:rsidRDefault="00882365" w:rsidP="00882365">
      <w:pPr>
        <w:tabs>
          <w:tab w:val="left" w:pos="708"/>
        </w:tabs>
        <w:autoSpaceDE w:val="0"/>
        <w:autoSpaceDN w:val="0"/>
        <w:adjustRightInd w:val="0"/>
        <w:ind w:right="0" w:firstLine="0"/>
        <w:jc w:val="center"/>
        <w:rPr>
          <w:b/>
          <w:bCs/>
          <w:color w:val="auto"/>
        </w:rPr>
      </w:pPr>
      <w:r w:rsidRPr="00882365">
        <w:rPr>
          <w:b/>
          <w:bCs/>
          <w:color w:val="auto"/>
        </w:rPr>
        <w:t xml:space="preserve">за </w:t>
      </w:r>
      <w:r w:rsidR="006642FB">
        <w:rPr>
          <w:b/>
          <w:bCs/>
          <w:color w:val="auto"/>
        </w:rPr>
        <w:t>2023</w:t>
      </w:r>
      <w:r w:rsidRPr="00882365">
        <w:rPr>
          <w:b/>
          <w:bCs/>
          <w:color w:val="auto"/>
        </w:rPr>
        <w:t xml:space="preserve"> год</w:t>
      </w:r>
    </w:p>
    <w:p w:rsidR="003E0506" w:rsidRPr="00882365" w:rsidRDefault="003E0506" w:rsidP="00882365">
      <w:pPr>
        <w:tabs>
          <w:tab w:val="left" w:pos="708"/>
        </w:tabs>
        <w:autoSpaceDE w:val="0"/>
        <w:autoSpaceDN w:val="0"/>
        <w:adjustRightInd w:val="0"/>
        <w:ind w:right="0" w:firstLine="0"/>
        <w:jc w:val="center"/>
        <w:rPr>
          <w:b/>
          <w:bCs/>
          <w:color w:val="auto"/>
        </w:rPr>
      </w:pPr>
    </w:p>
    <w:p w:rsidR="00824C31" w:rsidRDefault="00824C31" w:rsidP="00824C31">
      <w:pPr>
        <w:ind w:left="4245" w:hanging="4245"/>
        <w:jc w:val="center"/>
        <w:rPr>
          <w:b/>
        </w:rPr>
      </w:pPr>
      <w:r w:rsidRPr="00D04F96">
        <w:rPr>
          <w:b/>
        </w:rPr>
        <w:t xml:space="preserve">1. Конкретные результаты реализации муниципальной </w:t>
      </w:r>
    </w:p>
    <w:p w:rsidR="00824C31" w:rsidRDefault="00824C31" w:rsidP="00824C31">
      <w:pPr>
        <w:ind w:left="4245" w:hanging="4245"/>
        <w:jc w:val="center"/>
        <w:rPr>
          <w:b/>
        </w:rPr>
      </w:pPr>
      <w:r w:rsidRPr="00D04F96">
        <w:rPr>
          <w:b/>
        </w:rPr>
        <w:t>программы,</w:t>
      </w:r>
      <w:r>
        <w:rPr>
          <w:b/>
        </w:rPr>
        <w:t xml:space="preserve"> </w:t>
      </w:r>
      <w:r w:rsidRPr="00D04F96">
        <w:rPr>
          <w:b/>
        </w:rPr>
        <w:t>достигнутые за</w:t>
      </w:r>
      <w:r w:rsidR="006642FB">
        <w:rPr>
          <w:b/>
        </w:rPr>
        <w:t xml:space="preserve"> 2023</w:t>
      </w:r>
      <w:r w:rsidRPr="00D04F96">
        <w:rPr>
          <w:b/>
        </w:rPr>
        <w:t xml:space="preserve">  год</w:t>
      </w:r>
    </w:p>
    <w:p w:rsidR="00824C31" w:rsidRDefault="00824C31" w:rsidP="00824C31">
      <w:pPr>
        <w:ind w:left="4245" w:hanging="4245"/>
        <w:jc w:val="center"/>
        <w:rPr>
          <w:b/>
        </w:rPr>
      </w:pP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В целях п</w:t>
      </w:r>
      <w:r w:rsidRPr="00F91D4A">
        <w:rPr>
          <w:kern w:val="2"/>
          <w:sz w:val="28"/>
          <w:szCs w:val="28"/>
        </w:rPr>
        <w:t>овышени</w:t>
      </w:r>
      <w:r>
        <w:rPr>
          <w:kern w:val="2"/>
          <w:sz w:val="28"/>
          <w:szCs w:val="28"/>
        </w:rPr>
        <w:t>я</w:t>
      </w:r>
      <w:r w:rsidRPr="00F91D4A">
        <w:rPr>
          <w:kern w:val="2"/>
          <w:sz w:val="28"/>
          <w:szCs w:val="28"/>
        </w:rPr>
        <w:t xml:space="preserve"> качества жизни населения </w:t>
      </w:r>
      <w:r>
        <w:rPr>
          <w:sz w:val="28"/>
          <w:szCs w:val="28"/>
        </w:rPr>
        <w:t>Матвеево - Курганс</w:t>
      </w:r>
      <w:r w:rsidRPr="00F91D4A">
        <w:rPr>
          <w:sz w:val="28"/>
          <w:szCs w:val="28"/>
        </w:rPr>
        <w:t>кого</w:t>
      </w:r>
      <w:r w:rsidRPr="00F91D4A">
        <w:rPr>
          <w:kern w:val="2"/>
          <w:sz w:val="28"/>
          <w:szCs w:val="28"/>
        </w:rPr>
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</w:r>
      <w:r>
        <w:rPr>
          <w:color w:val="020B22"/>
          <w:sz w:val="28"/>
          <w:szCs w:val="28"/>
        </w:rPr>
        <w:t>, в рамках реализации муниципальной программы </w:t>
      </w:r>
      <w:r>
        <w:rPr>
          <w:color w:val="020B22"/>
          <w:spacing w:val="-4"/>
          <w:sz w:val="28"/>
          <w:szCs w:val="28"/>
        </w:rPr>
        <w:t xml:space="preserve"> «</w:t>
      </w:r>
      <w:r>
        <w:rPr>
          <w:sz w:val="28"/>
          <w:szCs w:val="28"/>
        </w:rPr>
        <w:t>Энергоэффективность  и развитие энергетики</w:t>
      </w:r>
      <w:r>
        <w:rPr>
          <w:color w:val="020B22"/>
          <w:spacing w:val="-4"/>
          <w:sz w:val="28"/>
          <w:szCs w:val="28"/>
        </w:rPr>
        <w:t>», утвержденной постановлением</w:t>
      </w:r>
      <w:r>
        <w:rPr>
          <w:color w:val="020B22"/>
          <w:sz w:val="28"/>
          <w:szCs w:val="28"/>
        </w:rPr>
        <w:t> Администрации Матвеево - Курганского сельского поселения от 09.11.2021  № 1441 (далее – </w:t>
      </w:r>
      <w:r>
        <w:rPr>
          <w:color w:val="020B22"/>
          <w:spacing w:val="-4"/>
          <w:sz w:val="28"/>
          <w:szCs w:val="28"/>
        </w:rPr>
        <w:t>Программа), ответственным исполнителем и участниками Программы в 202</w:t>
      </w:r>
      <w:r w:rsidR="006642FB">
        <w:rPr>
          <w:color w:val="020B22"/>
          <w:spacing w:val="-4"/>
          <w:sz w:val="28"/>
          <w:szCs w:val="28"/>
        </w:rPr>
        <w:t>3</w:t>
      </w:r>
      <w:r>
        <w:rPr>
          <w:color w:val="020B22"/>
          <w:spacing w:val="-4"/>
          <w:sz w:val="28"/>
          <w:szCs w:val="28"/>
        </w:rPr>
        <w:t xml:space="preserve"> году</w:t>
      </w:r>
      <w:r>
        <w:rPr>
          <w:color w:val="020B22"/>
          <w:sz w:val="28"/>
          <w:szCs w:val="28"/>
        </w:rPr>
        <w:t xml:space="preserve"> реализован комплекс мероприятий, в результате которых: </w:t>
      </w: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C31">
        <w:rPr>
          <w:color w:val="020B22"/>
          <w:sz w:val="28"/>
          <w:szCs w:val="28"/>
        </w:rPr>
        <w:t xml:space="preserve">- </w:t>
      </w:r>
      <w:r w:rsidRPr="00824C31">
        <w:rPr>
          <w:kern w:val="2"/>
          <w:sz w:val="28"/>
          <w:szCs w:val="28"/>
        </w:rPr>
        <w:t xml:space="preserve">была произведена замена двух светильников с люминесцентными лампами </w:t>
      </w:r>
    </w:p>
    <w:p w:rsidR="00824C31" w:rsidRDefault="00824C31" w:rsidP="00824C31">
      <w:pPr>
        <w:autoSpaceDE w:val="0"/>
        <w:autoSpaceDN w:val="0"/>
        <w:adjustRightInd w:val="0"/>
      </w:pPr>
      <w:r>
        <w:t xml:space="preserve">          </w:t>
      </w:r>
    </w:p>
    <w:p w:rsidR="00824C31" w:rsidRDefault="00824C31" w:rsidP="00824C31">
      <w:r>
        <w:t xml:space="preserve">          Результаты реализации мероприятий муниципальной программы оказывают влияние на снижение энергоемкости муниципального продукта.</w:t>
      </w:r>
    </w:p>
    <w:p w:rsidR="00824C31" w:rsidRDefault="00824C31" w:rsidP="00824C31">
      <w:r>
        <w:t xml:space="preserve">          Конкретными результатами реализации муниципальной программы «Энергоэффективность  и развитие энергетики</w:t>
      </w:r>
      <w:r w:rsidRPr="00FB5FC3">
        <w:t>»</w:t>
      </w:r>
      <w:r>
        <w:t xml:space="preserve"> являются:</w:t>
      </w:r>
    </w:p>
    <w:p w:rsidR="00824C31" w:rsidRPr="00EB691B" w:rsidRDefault="00824C31" w:rsidP="00824C3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691B">
        <w:rPr>
          <w:sz w:val="28"/>
          <w:szCs w:val="28"/>
        </w:rPr>
        <w:t>нижение энергоемкости;</w:t>
      </w:r>
    </w:p>
    <w:p w:rsidR="00824C31" w:rsidRPr="00EB691B" w:rsidRDefault="00824C31" w:rsidP="00824C3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691B">
        <w:rPr>
          <w:sz w:val="28"/>
          <w:szCs w:val="28"/>
        </w:rPr>
        <w:t>окращение расходов бюджета поселения на оплату коммунальных услуг.</w:t>
      </w:r>
    </w:p>
    <w:p w:rsidR="00824C31" w:rsidRDefault="00824C31" w:rsidP="00824C31">
      <w:pPr>
        <w:ind w:firstLine="708"/>
        <w:jc w:val="center"/>
        <w:rPr>
          <w:b/>
        </w:rPr>
      </w:pPr>
    </w:p>
    <w:p w:rsidR="00824C31" w:rsidRDefault="00824C31" w:rsidP="00824C31">
      <w:pPr>
        <w:ind w:firstLine="708"/>
        <w:jc w:val="center"/>
        <w:rPr>
          <w:b/>
        </w:rPr>
      </w:pPr>
      <w:r w:rsidRPr="0000197E">
        <w:rPr>
          <w:b/>
        </w:rPr>
        <w:t xml:space="preserve">2. </w:t>
      </w:r>
      <w:r>
        <w:rPr>
          <w:b/>
        </w:rPr>
        <w:t>Результаты реализации</w:t>
      </w:r>
      <w:r w:rsidRPr="0000197E">
        <w:rPr>
          <w:b/>
        </w:rPr>
        <w:t xml:space="preserve"> основных мероприятий</w:t>
      </w:r>
      <w:r>
        <w:rPr>
          <w:b/>
        </w:rPr>
        <w:t xml:space="preserve"> подпрограмм муниципальной программы</w:t>
      </w:r>
      <w:r w:rsidRPr="0000197E">
        <w:rPr>
          <w:b/>
        </w:rPr>
        <w:t>, а также сведения о достижении контрольных событий муниципальной программы</w:t>
      </w:r>
    </w:p>
    <w:p w:rsidR="00824C31" w:rsidRDefault="00824C31" w:rsidP="00824C31">
      <w:pPr>
        <w:ind w:firstLine="708"/>
      </w:pP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  <w:sz w:val="18"/>
          <w:szCs w:val="18"/>
        </w:rPr>
      </w:pPr>
      <w:r>
        <w:rPr>
          <w:color w:val="020B22"/>
          <w:sz w:val="28"/>
          <w:szCs w:val="28"/>
        </w:rPr>
        <w:t>Достижению указанных результатов в 202</w:t>
      </w:r>
      <w:r w:rsidR="006642FB">
        <w:rPr>
          <w:color w:val="020B22"/>
          <w:sz w:val="28"/>
          <w:szCs w:val="28"/>
        </w:rPr>
        <w:t>3</w:t>
      </w:r>
      <w:r>
        <w:rPr>
          <w:color w:val="020B22"/>
          <w:sz w:val="28"/>
          <w:szCs w:val="28"/>
        </w:rPr>
        <w:t xml:space="preserve"> году способствовала реализация ответственным исполнителем муниципальной программы основных мероприятий подпрограмм.</w:t>
      </w:r>
    </w:p>
    <w:p w:rsidR="00824C31" w:rsidRPr="007F6F22" w:rsidRDefault="00824C31" w:rsidP="00824C31">
      <w:pPr>
        <w:rPr>
          <w:color w:val="FF0000"/>
          <w:sz w:val="18"/>
          <w:szCs w:val="18"/>
        </w:rPr>
      </w:pPr>
      <w:r>
        <w:rPr>
          <w:color w:val="020B22"/>
        </w:rPr>
        <w:t xml:space="preserve"> </w:t>
      </w:r>
      <w:r w:rsidRPr="00220B12">
        <w:rPr>
          <w:color w:val="020B22"/>
        </w:rPr>
        <w:t>В рамках подпрограммы 1 «</w:t>
      </w:r>
      <w:r w:rsidRPr="00220B12">
        <w:rPr>
          <w:kern w:val="2"/>
        </w:rPr>
        <w:t xml:space="preserve">Энергосбережение и повышение энергетической эффективности </w:t>
      </w:r>
      <w:r>
        <w:rPr>
          <w:kern w:val="2"/>
        </w:rPr>
        <w:t>Матвеево - Курганс</w:t>
      </w:r>
      <w:r w:rsidRPr="00220B12">
        <w:rPr>
          <w:kern w:val="2"/>
        </w:rPr>
        <w:t>кого сельского поселения</w:t>
      </w:r>
      <w:r w:rsidRPr="00220B12">
        <w:t>»</w:t>
      </w:r>
      <w:r>
        <w:t xml:space="preserve"> </w:t>
      </w:r>
      <w:r w:rsidRPr="007F6F22">
        <w:rPr>
          <w:color w:val="020B22"/>
        </w:rPr>
        <w:t xml:space="preserve">предусмотрена реализация </w:t>
      </w:r>
      <w:r>
        <w:rPr>
          <w:color w:val="020B22"/>
        </w:rPr>
        <w:t>1</w:t>
      </w:r>
      <w:r w:rsidRPr="007F6F22">
        <w:rPr>
          <w:color w:val="020B22"/>
        </w:rPr>
        <w:t xml:space="preserve"> основн</w:t>
      </w:r>
      <w:r>
        <w:rPr>
          <w:color w:val="020B22"/>
        </w:rPr>
        <w:t>ого</w:t>
      </w:r>
      <w:r w:rsidRPr="007F6F22">
        <w:rPr>
          <w:color w:val="020B22"/>
        </w:rPr>
        <w:t xml:space="preserve"> мероприяти</w:t>
      </w:r>
      <w:r>
        <w:rPr>
          <w:color w:val="020B22"/>
        </w:rPr>
        <w:t>я</w:t>
      </w:r>
      <w:r w:rsidRPr="007F6F22">
        <w:rPr>
          <w:color w:val="020B22"/>
        </w:rPr>
        <w:t>.</w:t>
      </w:r>
    </w:p>
    <w:p w:rsidR="00824C31" w:rsidRDefault="00824C31" w:rsidP="00824C31">
      <w:pPr>
        <w:shd w:val="clear" w:color="auto" w:fill="FFFFFF"/>
        <w:rPr>
          <w:color w:val="020B22"/>
        </w:rPr>
      </w:pPr>
      <w:r w:rsidRPr="00001772">
        <w:rPr>
          <w:color w:val="020B22"/>
        </w:rPr>
        <w:lastRenderedPageBreak/>
        <w:t xml:space="preserve">Основное мероприятие 1.1 </w:t>
      </w:r>
      <w:r w:rsidRPr="000B5C68">
        <w:rPr>
          <w:color w:val="020B22"/>
        </w:rPr>
        <w:t>«</w:t>
      </w:r>
      <w:r w:rsidRPr="000B5C68">
        <w:t>Приобретение/замена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</w:r>
      <w:r w:rsidRPr="00001772">
        <w:rPr>
          <w:color w:val="020B22"/>
        </w:rPr>
        <w:t>» выполнено в полном объеме.</w:t>
      </w:r>
    </w:p>
    <w:p w:rsidR="00824C31" w:rsidRPr="006642FB" w:rsidRDefault="00824C31" w:rsidP="00824C31">
      <w:pPr>
        <w:shd w:val="clear" w:color="auto" w:fill="FFFFFF"/>
        <w:rPr>
          <w:highlight w:val="yellow"/>
        </w:rPr>
      </w:pPr>
      <w:r w:rsidRPr="006642FB">
        <w:rPr>
          <w:highlight w:val="yellow"/>
        </w:rPr>
        <w:t>В результате реализации данной подпрограммы выполнены следующие мероприятия:</w:t>
      </w:r>
      <w:r w:rsidRPr="006642FB">
        <w:rPr>
          <w:spacing w:val="-3"/>
          <w:highlight w:val="yellow"/>
        </w:rPr>
        <w:t xml:space="preserve"> </w:t>
      </w:r>
    </w:p>
    <w:p w:rsidR="00824C31" w:rsidRPr="00744D8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642FB">
        <w:rPr>
          <w:sz w:val="28"/>
          <w:szCs w:val="28"/>
          <w:highlight w:val="yellow"/>
        </w:rPr>
        <w:t xml:space="preserve">     - п</w:t>
      </w:r>
      <w:r w:rsidRPr="006642FB">
        <w:rPr>
          <w:color w:val="020B22"/>
          <w:sz w:val="28"/>
          <w:szCs w:val="28"/>
          <w:highlight w:val="yellow"/>
        </w:rPr>
        <w:t xml:space="preserve">риобретено 2 светодиодные лампы. </w:t>
      </w:r>
      <w:r w:rsidRPr="006642FB">
        <w:rPr>
          <w:sz w:val="28"/>
          <w:szCs w:val="28"/>
          <w:highlight w:val="yellow"/>
        </w:rPr>
        <w:t>Расходы составили 5,0 тыс. рублей или 100%.</w:t>
      </w:r>
    </w:p>
    <w:p w:rsidR="00824C31" w:rsidRDefault="00824C31" w:rsidP="00824C31">
      <w:pPr>
        <w:shd w:val="clear" w:color="auto" w:fill="FFFFFF"/>
        <w:rPr>
          <w:lang w:eastAsia="zh-CN"/>
        </w:rPr>
      </w:pPr>
    </w:p>
    <w:p w:rsidR="00824C31" w:rsidRDefault="00824C31" w:rsidP="00824C31">
      <w:pPr>
        <w:shd w:val="clear" w:color="auto" w:fill="FFFFFF"/>
        <w:rPr>
          <w:lang w:eastAsia="zh-CN"/>
        </w:rPr>
      </w:pPr>
      <w:r w:rsidRPr="003B3A6A">
        <w:rPr>
          <w:lang w:eastAsia="zh-CN"/>
        </w:rPr>
        <w:t>Сведения о выполнении основных мероприятий,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824C31" w:rsidRPr="003B3A6A" w:rsidRDefault="00824C31" w:rsidP="00824C31">
      <w:pPr>
        <w:shd w:val="clear" w:color="auto" w:fill="FFFFFF"/>
        <w:rPr>
          <w:kern w:val="1"/>
          <w:lang w:eastAsia="zh-CN"/>
        </w:rPr>
      </w:pPr>
    </w:p>
    <w:p w:rsidR="00824C31" w:rsidRDefault="00824C31" w:rsidP="00824C31">
      <w:pPr>
        <w:jc w:val="center"/>
        <w:rPr>
          <w:b/>
        </w:rPr>
      </w:pPr>
      <w:r>
        <w:rPr>
          <w:b/>
        </w:rPr>
        <w:t>3</w:t>
      </w:r>
      <w:r w:rsidRPr="007307CF">
        <w:rPr>
          <w:b/>
        </w:rPr>
        <w:t>. Анализ факторов, повлиявших на ход реализации</w:t>
      </w:r>
    </w:p>
    <w:p w:rsidR="00824C31" w:rsidRDefault="00824C31" w:rsidP="00824C31">
      <w:pPr>
        <w:jc w:val="center"/>
        <w:rPr>
          <w:b/>
        </w:rPr>
      </w:pPr>
      <w:r w:rsidRPr="007307CF">
        <w:rPr>
          <w:b/>
        </w:rPr>
        <w:t xml:space="preserve"> муниципальной программы.</w:t>
      </w:r>
    </w:p>
    <w:p w:rsidR="00824C31" w:rsidRPr="007307CF" w:rsidRDefault="00824C31" w:rsidP="00824C31">
      <w:pPr>
        <w:jc w:val="center"/>
        <w:rPr>
          <w:b/>
        </w:rPr>
      </w:pPr>
    </w:p>
    <w:p w:rsidR="00824C31" w:rsidRDefault="00824C31" w:rsidP="00824C31">
      <w:pPr>
        <w:widowControl w:val="0"/>
        <w:autoSpaceDE w:val="0"/>
        <w:autoSpaceDN w:val="0"/>
        <w:adjustRightInd w:val="0"/>
        <w:ind w:firstLine="567"/>
      </w:pPr>
      <w:r w:rsidRPr="007307CF">
        <w:t xml:space="preserve">        Мероприятия муниципальной программы выполнены в полном объеме, в установленные сроки. </w:t>
      </w:r>
      <w:r w:rsidRPr="007B15C6"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824C31" w:rsidRPr="007B15C6" w:rsidRDefault="00824C31" w:rsidP="00824C31">
      <w:pPr>
        <w:widowControl w:val="0"/>
        <w:autoSpaceDE w:val="0"/>
        <w:autoSpaceDN w:val="0"/>
        <w:adjustRightInd w:val="0"/>
        <w:ind w:firstLine="567"/>
      </w:pPr>
    </w:p>
    <w:p w:rsidR="00824C31" w:rsidRDefault="00824C31" w:rsidP="00824C31">
      <w:pPr>
        <w:jc w:val="center"/>
        <w:rPr>
          <w:b/>
        </w:rPr>
      </w:pPr>
      <w:r>
        <w:rPr>
          <w:b/>
        </w:rPr>
        <w:t>4</w:t>
      </w:r>
      <w:r w:rsidRPr="007307CF">
        <w:rPr>
          <w:b/>
        </w:rPr>
        <w:t xml:space="preserve">. Сведения об использовании бюджетных ассигнований </w:t>
      </w:r>
      <w:r>
        <w:rPr>
          <w:b/>
        </w:rPr>
        <w:t xml:space="preserve">и внебюджетных средств </w:t>
      </w:r>
      <w:r w:rsidRPr="007307CF">
        <w:rPr>
          <w:b/>
        </w:rPr>
        <w:t>на реализацию муниципальной программы.</w:t>
      </w:r>
    </w:p>
    <w:p w:rsidR="00824C31" w:rsidRPr="007307CF" w:rsidRDefault="00824C31" w:rsidP="00824C31">
      <w:pPr>
        <w:jc w:val="center"/>
        <w:rPr>
          <w:b/>
        </w:rPr>
      </w:pP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  <w:sz w:val="18"/>
          <w:szCs w:val="18"/>
        </w:rPr>
      </w:pPr>
      <w:r>
        <w:rPr>
          <w:color w:val="020B22"/>
          <w:sz w:val="28"/>
          <w:szCs w:val="28"/>
        </w:rPr>
        <w:t>Объем запланированных расходов на реализацию Программы на 202</w:t>
      </w:r>
      <w:r w:rsidR="006642FB">
        <w:rPr>
          <w:color w:val="020B22"/>
          <w:sz w:val="28"/>
          <w:szCs w:val="28"/>
        </w:rPr>
        <w:t>3</w:t>
      </w:r>
      <w:r>
        <w:rPr>
          <w:color w:val="020B22"/>
          <w:sz w:val="28"/>
          <w:szCs w:val="28"/>
        </w:rPr>
        <w:t xml:space="preserve"> год составил 5,0 тыс. рублей, в том числе по источникам финансирования:</w:t>
      </w: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  <w:sz w:val="18"/>
          <w:szCs w:val="18"/>
        </w:rPr>
      </w:pPr>
      <w:r>
        <w:rPr>
          <w:color w:val="020B22"/>
          <w:sz w:val="28"/>
          <w:szCs w:val="28"/>
        </w:rPr>
        <w:t>местный бюджет – 5,0 тыс. рублей;</w:t>
      </w: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внебюджетные источники – 0,0 тыс. рублей.</w:t>
      </w: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  <w:sz w:val="18"/>
          <w:szCs w:val="18"/>
        </w:rPr>
      </w:pPr>
      <w:r>
        <w:rPr>
          <w:color w:val="020B22"/>
          <w:sz w:val="28"/>
          <w:szCs w:val="28"/>
        </w:rPr>
        <w:t>План ассигнований в соответствии с Решением собрания депутатов Матвеево - Курганского сельского поселения от 2</w:t>
      </w:r>
      <w:r w:rsidR="006642FB">
        <w:rPr>
          <w:color w:val="020B22"/>
          <w:sz w:val="28"/>
          <w:szCs w:val="28"/>
        </w:rPr>
        <w:t>7</w:t>
      </w:r>
      <w:r>
        <w:rPr>
          <w:color w:val="020B22"/>
          <w:sz w:val="28"/>
          <w:szCs w:val="28"/>
        </w:rPr>
        <w:t xml:space="preserve"> декабря 202</w:t>
      </w:r>
      <w:r w:rsidR="006642FB">
        <w:rPr>
          <w:color w:val="020B22"/>
          <w:sz w:val="28"/>
          <w:szCs w:val="28"/>
        </w:rPr>
        <w:t>2</w:t>
      </w:r>
      <w:r>
        <w:rPr>
          <w:color w:val="020B22"/>
          <w:sz w:val="28"/>
          <w:szCs w:val="28"/>
        </w:rPr>
        <w:t xml:space="preserve"> № </w:t>
      </w:r>
      <w:r w:rsidR="006642FB">
        <w:rPr>
          <w:color w:val="020B22"/>
          <w:sz w:val="28"/>
          <w:szCs w:val="28"/>
        </w:rPr>
        <w:t>56</w:t>
      </w:r>
      <w:r>
        <w:rPr>
          <w:color w:val="020B22"/>
          <w:sz w:val="28"/>
          <w:szCs w:val="28"/>
        </w:rPr>
        <w:t xml:space="preserve"> «О бюджете Матвеево - Курганского сельского поселения Мат</w:t>
      </w:r>
      <w:r w:rsidR="006642FB">
        <w:rPr>
          <w:color w:val="020B22"/>
          <w:sz w:val="28"/>
          <w:szCs w:val="28"/>
        </w:rPr>
        <w:t xml:space="preserve">веево-Курганского района на 2023 </w:t>
      </w:r>
      <w:r>
        <w:rPr>
          <w:color w:val="020B22"/>
          <w:sz w:val="28"/>
          <w:szCs w:val="28"/>
        </w:rPr>
        <w:t>год и на плановый период 202</w:t>
      </w:r>
      <w:r w:rsidR="006642FB">
        <w:rPr>
          <w:color w:val="020B22"/>
          <w:sz w:val="28"/>
          <w:szCs w:val="28"/>
        </w:rPr>
        <w:t>4</w:t>
      </w:r>
      <w:r>
        <w:rPr>
          <w:color w:val="020B22"/>
          <w:sz w:val="28"/>
          <w:szCs w:val="28"/>
        </w:rPr>
        <w:t xml:space="preserve"> и 202</w:t>
      </w:r>
      <w:r w:rsidR="006642FB">
        <w:rPr>
          <w:color w:val="020B22"/>
          <w:sz w:val="28"/>
          <w:szCs w:val="28"/>
        </w:rPr>
        <w:t>5</w:t>
      </w:r>
      <w:r>
        <w:rPr>
          <w:color w:val="020B22"/>
          <w:sz w:val="28"/>
          <w:szCs w:val="28"/>
        </w:rPr>
        <w:t xml:space="preserve"> годов»</w:t>
      </w:r>
      <w:r w:rsidRPr="00AB4465">
        <w:rPr>
          <w:rStyle w:val="FontStyle102"/>
        </w:rPr>
        <w:t xml:space="preserve"> </w:t>
      </w:r>
      <w:r>
        <w:rPr>
          <w:rStyle w:val="FontStyle102"/>
        </w:rPr>
        <w:t xml:space="preserve"> </w:t>
      </w:r>
      <w:r>
        <w:rPr>
          <w:color w:val="020B22"/>
          <w:sz w:val="28"/>
          <w:szCs w:val="28"/>
        </w:rPr>
        <w:t>составил 5,0 тыс. рублей. В соответствии со сводной бюджетной росписью – 5,0 тыс. рублей, в том числе по источникам финансирования:</w:t>
      </w: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  <w:sz w:val="18"/>
          <w:szCs w:val="18"/>
        </w:rPr>
      </w:pPr>
      <w:r>
        <w:rPr>
          <w:color w:val="020B22"/>
          <w:sz w:val="28"/>
          <w:szCs w:val="28"/>
        </w:rPr>
        <w:t>местный бюджет – 5,0 тыс. рублей.</w:t>
      </w: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  <w:sz w:val="18"/>
          <w:szCs w:val="18"/>
        </w:rPr>
      </w:pPr>
      <w:r>
        <w:rPr>
          <w:color w:val="020B22"/>
          <w:sz w:val="28"/>
          <w:szCs w:val="28"/>
        </w:rPr>
        <w:t>Исполнение расходов по муниципальной программе составило 5,0 тыс. рублей, в том числе по источникам финансирования:</w:t>
      </w: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  <w:sz w:val="18"/>
          <w:szCs w:val="18"/>
        </w:rPr>
      </w:pPr>
      <w:r>
        <w:rPr>
          <w:color w:val="020B22"/>
          <w:sz w:val="28"/>
          <w:szCs w:val="28"/>
        </w:rPr>
        <w:t>местный бюджет – 5,0 тыс. рублей.</w:t>
      </w:r>
    </w:p>
    <w:p w:rsidR="00824C31" w:rsidRDefault="00824C31" w:rsidP="00824C31">
      <w:pPr>
        <w:ind w:firstLine="708"/>
        <w:rPr>
          <w:lang w:eastAsia="zh-CN"/>
        </w:rPr>
      </w:pPr>
      <w:r w:rsidRPr="006205A3">
        <w:rPr>
          <w:lang w:eastAsia="zh-CN"/>
        </w:rPr>
        <w:t>Сведения  об использовании бюджетных ассигнований</w:t>
      </w:r>
      <w:r>
        <w:rPr>
          <w:lang w:eastAsia="zh-CN"/>
        </w:rPr>
        <w:t xml:space="preserve"> и внебюджетных средств</w:t>
      </w:r>
      <w:r w:rsidRPr="006205A3">
        <w:rPr>
          <w:lang w:eastAsia="zh-CN"/>
        </w:rPr>
        <w:t xml:space="preserve"> на реализацию муниципальной программы приведены в приложении №</w:t>
      </w:r>
      <w:r w:rsidR="006642FB">
        <w:rPr>
          <w:lang w:eastAsia="zh-CN"/>
        </w:rPr>
        <w:t xml:space="preserve"> </w:t>
      </w:r>
      <w:r w:rsidRPr="006205A3">
        <w:rPr>
          <w:lang w:eastAsia="zh-CN"/>
        </w:rPr>
        <w:t>2 к отчету о реализации муниципальной программы.</w:t>
      </w:r>
    </w:p>
    <w:p w:rsidR="00824C31" w:rsidRPr="006205A3" w:rsidRDefault="00824C31" w:rsidP="00824C31">
      <w:pPr>
        <w:ind w:firstLine="708"/>
        <w:rPr>
          <w:lang w:eastAsia="zh-CN"/>
        </w:rPr>
      </w:pPr>
    </w:p>
    <w:p w:rsidR="00824C31" w:rsidRDefault="00824C31" w:rsidP="00824C31">
      <w:pPr>
        <w:ind w:firstLine="708"/>
        <w:jc w:val="center"/>
        <w:rPr>
          <w:b/>
        </w:rPr>
      </w:pPr>
      <w:r>
        <w:rPr>
          <w:b/>
        </w:rPr>
        <w:t>5</w:t>
      </w:r>
      <w:r w:rsidRPr="002A444D">
        <w:rPr>
          <w:b/>
        </w:rPr>
        <w:t>. Сведения о достижении значений показателей</w:t>
      </w:r>
    </w:p>
    <w:p w:rsidR="00824C31" w:rsidRDefault="00824C31" w:rsidP="00824C31">
      <w:pPr>
        <w:ind w:firstLine="708"/>
        <w:jc w:val="center"/>
        <w:rPr>
          <w:b/>
        </w:rPr>
      </w:pPr>
      <w:r w:rsidRPr="002A444D">
        <w:rPr>
          <w:b/>
        </w:rPr>
        <w:t>муниципальной программы</w:t>
      </w:r>
      <w:r>
        <w:rPr>
          <w:b/>
        </w:rPr>
        <w:t>, подпрограмм муниципальной</w:t>
      </w:r>
    </w:p>
    <w:p w:rsidR="00824C31" w:rsidRDefault="00824C31" w:rsidP="00824C31">
      <w:pPr>
        <w:ind w:firstLine="708"/>
        <w:jc w:val="center"/>
        <w:rPr>
          <w:b/>
        </w:rPr>
      </w:pPr>
      <w:r>
        <w:rPr>
          <w:b/>
        </w:rPr>
        <w:t>программы за 202</w:t>
      </w:r>
      <w:r w:rsidR="006642FB">
        <w:rPr>
          <w:b/>
        </w:rPr>
        <w:t xml:space="preserve">3 </w:t>
      </w:r>
      <w:r>
        <w:rPr>
          <w:b/>
        </w:rPr>
        <w:t>год.</w:t>
      </w:r>
    </w:p>
    <w:p w:rsidR="00824C31" w:rsidRDefault="00824C31" w:rsidP="00824C31">
      <w:pPr>
        <w:ind w:firstLine="708"/>
        <w:rPr>
          <w:b/>
        </w:rPr>
      </w:pPr>
    </w:p>
    <w:p w:rsidR="00824C3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3874CE">
        <w:rPr>
          <w:color w:val="020B22"/>
          <w:sz w:val="28"/>
          <w:szCs w:val="28"/>
        </w:rPr>
        <w:t xml:space="preserve">Программой и подпрограммой Программы предусмотрено </w:t>
      </w:r>
      <w:r w:rsidR="00B55423">
        <w:rPr>
          <w:color w:val="020B22"/>
          <w:sz w:val="28"/>
          <w:szCs w:val="28"/>
        </w:rPr>
        <w:t>1</w:t>
      </w:r>
      <w:r>
        <w:rPr>
          <w:color w:val="020B22"/>
          <w:sz w:val="28"/>
          <w:szCs w:val="28"/>
        </w:rPr>
        <w:t xml:space="preserve"> </w:t>
      </w:r>
      <w:r w:rsidR="00B55423">
        <w:rPr>
          <w:color w:val="020B22"/>
          <w:sz w:val="28"/>
          <w:szCs w:val="28"/>
        </w:rPr>
        <w:t>показатель</w:t>
      </w:r>
      <w:r w:rsidRPr="003874CE">
        <w:rPr>
          <w:color w:val="020B22"/>
          <w:sz w:val="28"/>
          <w:szCs w:val="28"/>
        </w:rPr>
        <w:t xml:space="preserve"> </w:t>
      </w:r>
    </w:p>
    <w:p w:rsidR="00824C31" w:rsidRPr="007B15C6" w:rsidRDefault="00824C31" w:rsidP="00824C31">
      <w:pPr>
        <w:snapToGrid w:val="0"/>
        <w:ind w:firstLine="708"/>
        <w:rPr>
          <w:color w:val="020B22"/>
        </w:rPr>
      </w:pPr>
      <w:r w:rsidRPr="007B15C6">
        <w:rPr>
          <w:color w:val="020B22"/>
        </w:rPr>
        <w:lastRenderedPageBreak/>
        <w:t>Показатель 1 «</w:t>
      </w:r>
      <w:r w:rsidRPr="007B15C6">
        <w:rPr>
          <w:kern w:val="2"/>
        </w:rPr>
        <w:t>Доля фактически освещенных улиц в общей протяженности улиц населенных пунктов</w:t>
      </w:r>
      <w:r w:rsidRPr="007B15C6">
        <w:rPr>
          <w:color w:val="020B22"/>
        </w:rPr>
        <w:t xml:space="preserve">» – плановое значение –  </w:t>
      </w:r>
      <w:r w:rsidR="00B55423">
        <w:rPr>
          <w:color w:val="020B22"/>
        </w:rPr>
        <w:t>75</w:t>
      </w:r>
      <w:r>
        <w:rPr>
          <w:color w:val="020B22"/>
        </w:rPr>
        <w:t>%</w:t>
      </w:r>
      <w:r w:rsidRPr="007B15C6">
        <w:rPr>
          <w:color w:val="020B22"/>
        </w:rPr>
        <w:t xml:space="preserve">, фактическое значение – </w:t>
      </w:r>
      <w:r w:rsidR="00B55423">
        <w:rPr>
          <w:color w:val="020B22"/>
        </w:rPr>
        <w:t>75</w:t>
      </w:r>
      <w:r>
        <w:rPr>
          <w:color w:val="020B22"/>
        </w:rPr>
        <w:t>%</w:t>
      </w:r>
      <w:r w:rsidRPr="007B15C6">
        <w:rPr>
          <w:color w:val="020B22"/>
        </w:rPr>
        <w:t>.</w:t>
      </w:r>
    </w:p>
    <w:p w:rsidR="00824C31" w:rsidRDefault="00824C31" w:rsidP="00824C31">
      <w:pPr>
        <w:ind w:firstLine="708"/>
        <w:rPr>
          <w:bCs/>
          <w:kern w:val="2"/>
        </w:rPr>
      </w:pPr>
      <w:r w:rsidRPr="007B15C6">
        <w:rPr>
          <w:color w:val="020B22"/>
          <w:shd w:val="clear" w:color="auto" w:fill="FFFFFF"/>
        </w:rPr>
        <w:t>Показатель 1.1. «</w:t>
      </w:r>
      <w:r w:rsidRPr="007B15C6">
        <w:t>Доля объемов электрической энергии, расчеты за которую осуществляются с использованием приборов учета в общем объеме ЭЭ, потребляемой (используемой) на территории муниципального образования (далее - МО)</w:t>
      </w:r>
      <w:r w:rsidRPr="007B15C6">
        <w:rPr>
          <w:bCs/>
          <w:kern w:val="2"/>
        </w:rPr>
        <w:t>» - плановое значение 100 процентов, фактическое значение – 100 процентов.</w:t>
      </w:r>
    </w:p>
    <w:p w:rsidR="00824C31" w:rsidRPr="00F36F11" w:rsidRDefault="00824C31" w:rsidP="00824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</w:p>
    <w:p w:rsidR="00824C31" w:rsidRDefault="00824C31" w:rsidP="00824C31">
      <w:pPr>
        <w:ind w:firstLine="708"/>
      </w:pPr>
      <w:r w:rsidRPr="004020F4">
        <w:rPr>
          <w:lang w:eastAsia="zh-CN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</w:t>
      </w:r>
      <w:r w:rsidR="00B55423">
        <w:rPr>
          <w:lang w:eastAsia="zh-CN"/>
        </w:rPr>
        <w:t>1</w:t>
      </w:r>
      <w:r w:rsidRPr="004020F4">
        <w:rPr>
          <w:lang w:eastAsia="zh-CN"/>
        </w:rPr>
        <w:t xml:space="preserve"> к отчету о реализации муниципальной программы. </w:t>
      </w:r>
    </w:p>
    <w:p w:rsidR="00B55423" w:rsidRDefault="00B55423" w:rsidP="00824C31">
      <w:pPr>
        <w:ind w:firstLine="708"/>
        <w:jc w:val="center"/>
        <w:rPr>
          <w:b/>
        </w:rPr>
      </w:pPr>
    </w:p>
    <w:p w:rsidR="00824C31" w:rsidRPr="00547234" w:rsidRDefault="00B55423" w:rsidP="00824C31">
      <w:pPr>
        <w:ind w:firstLine="708"/>
        <w:jc w:val="center"/>
        <w:rPr>
          <w:b/>
        </w:rPr>
      </w:pPr>
      <w:r>
        <w:rPr>
          <w:b/>
        </w:rPr>
        <w:t>6</w:t>
      </w:r>
      <w:r w:rsidR="00824C31" w:rsidRPr="00547234">
        <w:rPr>
          <w:b/>
        </w:rPr>
        <w:t xml:space="preserve">. Предложения по дальнейшей реализации </w:t>
      </w:r>
      <w:r w:rsidR="00824C31">
        <w:rPr>
          <w:b/>
        </w:rPr>
        <w:t xml:space="preserve">муниципальной </w:t>
      </w:r>
      <w:r w:rsidR="00824C31" w:rsidRPr="00547234">
        <w:rPr>
          <w:b/>
        </w:rPr>
        <w:t>программы</w:t>
      </w:r>
    </w:p>
    <w:p w:rsidR="00824C31" w:rsidRDefault="00824C31" w:rsidP="00824C31">
      <w:pPr>
        <w:ind w:firstLine="708"/>
        <w:rPr>
          <w:i/>
        </w:rPr>
      </w:pPr>
    </w:p>
    <w:p w:rsidR="00236DD7" w:rsidRDefault="00824C31" w:rsidP="00B55423">
      <w:pPr>
        <w:ind w:firstLine="708"/>
        <w:rPr>
          <w:rFonts w:eastAsia="Calibri"/>
          <w:color w:val="auto"/>
          <w:sz w:val="24"/>
          <w:szCs w:val="24"/>
        </w:rPr>
        <w:sectPr w:rsidR="00236DD7" w:rsidSect="003E0506">
          <w:footerReference w:type="even" r:id="rId8"/>
          <w:pgSz w:w="11906" w:h="16838"/>
          <w:pgMar w:top="426" w:right="849" w:bottom="1134" w:left="1134" w:header="709" w:footer="709" w:gutter="0"/>
          <w:cols w:space="720"/>
          <w:docGrid w:linePitch="381"/>
        </w:sectPr>
      </w:pPr>
      <w:r w:rsidRPr="009210BF">
        <w:t xml:space="preserve">Таким образом, </w:t>
      </w:r>
      <w:r>
        <w:t>анализируя  достигнутые показатели, степень выполнения мероприятий программы, можно сделать вывод о том, что</w:t>
      </w:r>
      <w:r w:rsidRPr="009210BF">
        <w:t xml:space="preserve"> реализация Программы</w:t>
      </w:r>
      <w:r>
        <w:t xml:space="preserve"> </w:t>
      </w:r>
      <w:r w:rsidRPr="009210BF">
        <w:t>«</w:t>
      </w:r>
      <w:r>
        <w:t>Энергоэффективность  и развитие энергетики»</w:t>
      </w:r>
      <w:r w:rsidRPr="009210BF">
        <w:t xml:space="preserve"> является эффективной.</w:t>
      </w:r>
      <w:r>
        <w:t xml:space="preserve">  Существует целесообразность дальнейшей реализации программных мероприятий данной муниципальной программы.</w:t>
      </w:r>
    </w:p>
    <w:p w:rsidR="00236DD7" w:rsidRPr="00236DD7" w:rsidRDefault="00882365" w:rsidP="00236D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882365">
        <w:rPr>
          <w:rFonts w:eastAsia="Calibri"/>
          <w:color w:val="auto"/>
          <w:sz w:val="24"/>
          <w:szCs w:val="24"/>
        </w:rPr>
        <w:lastRenderedPageBreak/>
        <w:t xml:space="preserve"> </w:t>
      </w:r>
      <w:r w:rsidR="00236DD7" w:rsidRPr="00236DD7">
        <w:rPr>
          <w:rFonts w:eastAsia="Calibri"/>
          <w:color w:val="auto"/>
          <w:sz w:val="24"/>
          <w:szCs w:val="24"/>
          <w:lang w:eastAsia="en-US"/>
        </w:rPr>
        <w:t>Приложение 1</w:t>
      </w:r>
    </w:p>
    <w:p w:rsidR="00236DD7" w:rsidRPr="00236DD7" w:rsidRDefault="00236DD7" w:rsidP="00236DD7">
      <w:pPr>
        <w:autoSpaceDE w:val="0"/>
        <w:autoSpaceDN w:val="0"/>
        <w:adjustRightInd w:val="0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E03BA4" w:rsidRPr="00ED4925" w:rsidRDefault="00E03BA4" w:rsidP="00E03B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925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муниципальной программы </w:t>
      </w:r>
    </w:p>
    <w:p w:rsidR="00E03BA4" w:rsidRPr="00ED4925" w:rsidRDefault="00E03BA4" w:rsidP="00E03B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925">
        <w:rPr>
          <w:rFonts w:ascii="Times New Roman" w:hAnsi="Times New Roman" w:cs="Times New Roman"/>
          <w:b/>
          <w:sz w:val="24"/>
          <w:szCs w:val="24"/>
        </w:rPr>
        <w:t xml:space="preserve">«Энергоэффективность и развитие энергетики» </w:t>
      </w:r>
    </w:p>
    <w:p w:rsidR="00E03BA4" w:rsidRDefault="00E03BA4" w:rsidP="00E03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13B1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42FB">
        <w:rPr>
          <w:rFonts w:ascii="Times New Roman" w:hAnsi="Times New Roman" w:cs="Times New Roman"/>
          <w:b/>
          <w:sz w:val="24"/>
          <w:szCs w:val="24"/>
        </w:rPr>
        <w:t>3</w:t>
      </w:r>
      <w:r w:rsidRPr="00E13B1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55423">
        <w:rPr>
          <w:rFonts w:ascii="Times New Roman" w:hAnsi="Times New Roman" w:cs="Times New Roman"/>
          <w:b/>
          <w:sz w:val="24"/>
          <w:szCs w:val="24"/>
        </w:rPr>
        <w:t>.</w:t>
      </w:r>
      <w:r w:rsidRPr="00E13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BA4" w:rsidRPr="00E13B16" w:rsidRDefault="00E03BA4" w:rsidP="00E03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977"/>
        <w:gridCol w:w="2126"/>
        <w:gridCol w:w="2157"/>
        <w:gridCol w:w="1245"/>
        <w:gridCol w:w="1418"/>
        <w:gridCol w:w="1307"/>
        <w:gridCol w:w="1417"/>
        <w:gridCol w:w="1275"/>
        <w:gridCol w:w="1104"/>
      </w:tblGrid>
      <w:tr w:rsidR="00E03BA4" w:rsidRPr="008D30FF" w:rsidTr="00D0749F">
        <w:trPr>
          <w:tblCellSpacing w:w="5" w:type="nil"/>
        </w:trPr>
        <w:tc>
          <w:tcPr>
            <w:tcW w:w="709" w:type="dxa"/>
            <w:vMerge w:val="restart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</w:p>
        </w:tc>
        <w:tc>
          <w:tcPr>
            <w:tcW w:w="2157" w:type="dxa"/>
            <w:vMerge w:val="restart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 (краткое описание)</w:t>
            </w:r>
          </w:p>
        </w:tc>
        <w:tc>
          <w:tcPr>
            <w:tcW w:w="1245" w:type="dxa"/>
            <w:vMerge w:val="restart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418" w:type="dxa"/>
            <w:vMerge w:val="restart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999" w:type="dxa"/>
            <w:gridSpan w:val="3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104" w:type="dxa"/>
            <w:vMerge w:val="restart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E03BA4" w:rsidRPr="008D30FF" w:rsidTr="00D0749F">
        <w:trPr>
          <w:tblCellSpacing w:w="5" w:type="nil"/>
        </w:trPr>
        <w:tc>
          <w:tcPr>
            <w:tcW w:w="709" w:type="dxa"/>
            <w:vMerge/>
          </w:tcPr>
          <w:p w:rsidR="00E03BA4" w:rsidRPr="008D30FF" w:rsidRDefault="00E03BA4" w:rsidP="00D0749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03BA4" w:rsidRPr="008D30FF" w:rsidRDefault="00E03BA4" w:rsidP="00D0749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3BA4" w:rsidRPr="008D30FF" w:rsidRDefault="00E03BA4" w:rsidP="00D0749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E03BA4" w:rsidRPr="008D30FF" w:rsidRDefault="00E03BA4" w:rsidP="00D0749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E03BA4" w:rsidRPr="008D30FF" w:rsidRDefault="00E03BA4" w:rsidP="00D0749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275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04" w:type="dxa"/>
            <w:vMerge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BA4" w:rsidRPr="008D30FF" w:rsidTr="00D0749F">
        <w:trPr>
          <w:tblCellSpacing w:w="5" w:type="nil"/>
        </w:trPr>
        <w:tc>
          <w:tcPr>
            <w:tcW w:w="709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3BA4" w:rsidRPr="008D30FF" w:rsidTr="00D0749F">
        <w:trPr>
          <w:tblCellSpacing w:w="5" w:type="nil"/>
        </w:trPr>
        <w:tc>
          <w:tcPr>
            <w:tcW w:w="709" w:type="dxa"/>
            <w:shd w:val="clear" w:color="auto" w:fill="E6E6E6"/>
          </w:tcPr>
          <w:p w:rsidR="00E03BA4" w:rsidRPr="008D30FF" w:rsidRDefault="00E03BA4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E6E6E6"/>
          </w:tcPr>
          <w:p w:rsidR="00E03BA4" w:rsidRPr="008D30FF" w:rsidRDefault="00E03BA4" w:rsidP="00B55423">
            <w:pPr>
              <w:ind w:firstLine="0"/>
              <w:rPr>
                <w:sz w:val="24"/>
                <w:szCs w:val="24"/>
              </w:rPr>
            </w:pPr>
            <w:r w:rsidRPr="008D30FF">
              <w:rPr>
                <w:sz w:val="24"/>
                <w:szCs w:val="24"/>
              </w:rPr>
              <w:t xml:space="preserve">Подпрограмма </w:t>
            </w:r>
          </w:p>
          <w:p w:rsidR="00E03BA4" w:rsidRPr="008D30FF" w:rsidRDefault="00E03BA4" w:rsidP="00B55423">
            <w:pPr>
              <w:ind w:firstLine="0"/>
              <w:rPr>
                <w:sz w:val="24"/>
                <w:szCs w:val="24"/>
              </w:rPr>
            </w:pPr>
            <w:r w:rsidRPr="008D30FF">
              <w:rPr>
                <w:sz w:val="24"/>
                <w:szCs w:val="24"/>
              </w:rPr>
              <w:t>«Энергосбережение</w:t>
            </w:r>
            <w:r w:rsidR="00B55423">
              <w:rPr>
                <w:sz w:val="24"/>
                <w:szCs w:val="24"/>
              </w:rPr>
              <w:t xml:space="preserve"> и</w:t>
            </w:r>
            <w:r w:rsidRPr="008D30FF">
              <w:rPr>
                <w:sz w:val="24"/>
                <w:szCs w:val="24"/>
              </w:rPr>
              <w:t xml:space="preserve"> повышение</w:t>
            </w:r>
          </w:p>
          <w:p w:rsidR="00E03BA4" w:rsidRPr="008D30FF" w:rsidRDefault="00E03BA4" w:rsidP="00B55423">
            <w:pPr>
              <w:ind w:firstLine="0"/>
              <w:rPr>
                <w:sz w:val="24"/>
                <w:szCs w:val="24"/>
              </w:rPr>
            </w:pPr>
            <w:r w:rsidRPr="008D30FF">
              <w:rPr>
                <w:sz w:val="24"/>
                <w:szCs w:val="24"/>
              </w:rPr>
              <w:t>энергетической эффективности</w:t>
            </w:r>
          </w:p>
          <w:p w:rsidR="00E03BA4" w:rsidRPr="008D30FF" w:rsidRDefault="00824C31" w:rsidP="00B5542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Матвеево - Курганс</w:t>
            </w:r>
            <w:r w:rsidR="00E03BA4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E03BA4"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6" w:type="dxa"/>
            <w:shd w:val="clear" w:color="auto" w:fill="E6E6E6"/>
          </w:tcPr>
          <w:p w:rsidR="00E03BA4" w:rsidRPr="008D30FF" w:rsidRDefault="00E03BA4" w:rsidP="00ED49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2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Матвеево - Курганс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157" w:type="dxa"/>
            <w:shd w:val="clear" w:color="auto" w:fill="E6E6E6"/>
          </w:tcPr>
          <w:p w:rsidR="00E03BA4" w:rsidRDefault="00E03BA4" w:rsidP="00D0749F">
            <w:pPr>
              <w:jc w:val="center"/>
            </w:pPr>
            <w:r w:rsidRPr="00B957E2">
              <w:rPr>
                <w:sz w:val="24"/>
                <w:szCs w:val="24"/>
              </w:rPr>
              <w:t>X</w:t>
            </w:r>
          </w:p>
        </w:tc>
        <w:tc>
          <w:tcPr>
            <w:tcW w:w="1245" w:type="dxa"/>
            <w:shd w:val="clear" w:color="auto" w:fill="E6E6E6"/>
          </w:tcPr>
          <w:p w:rsidR="00E03BA4" w:rsidRDefault="00E03BA4" w:rsidP="00D0749F">
            <w:pPr>
              <w:jc w:val="center"/>
            </w:pPr>
            <w:r w:rsidRPr="00B957E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E6E6E6"/>
          </w:tcPr>
          <w:p w:rsidR="00E03BA4" w:rsidRDefault="00E03BA4" w:rsidP="00D0749F">
            <w:pPr>
              <w:jc w:val="center"/>
            </w:pPr>
            <w:r w:rsidRPr="00B957E2">
              <w:rPr>
                <w:sz w:val="24"/>
                <w:szCs w:val="24"/>
              </w:rPr>
              <w:t>X</w:t>
            </w:r>
          </w:p>
        </w:tc>
        <w:tc>
          <w:tcPr>
            <w:tcW w:w="1307" w:type="dxa"/>
            <w:shd w:val="clear" w:color="auto" w:fill="E6E6E6"/>
          </w:tcPr>
          <w:p w:rsidR="00E03BA4" w:rsidRDefault="00ED4925" w:rsidP="00ED49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E6E6E6"/>
          </w:tcPr>
          <w:p w:rsidR="00E03BA4" w:rsidRPr="008D30FF" w:rsidRDefault="00ED4925" w:rsidP="00ED49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E6E6E6"/>
          </w:tcPr>
          <w:p w:rsidR="00E03BA4" w:rsidRPr="008D30FF" w:rsidRDefault="00ED4925" w:rsidP="00ED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BA4">
              <w:rPr>
                <w:sz w:val="24"/>
                <w:szCs w:val="24"/>
              </w:rPr>
              <w:t>,0</w:t>
            </w:r>
          </w:p>
        </w:tc>
        <w:tc>
          <w:tcPr>
            <w:tcW w:w="1104" w:type="dxa"/>
            <w:shd w:val="clear" w:color="auto" w:fill="E6E6E6"/>
          </w:tcPr>
          <w:p w:rsidR="00E03BA4" w:rsidRPr="008D30FF" w:rsidRDefault="00E03BA4" w:rsidP="00D0749F">
            <w:pPr>
              <w:jc w:val="center"/>
              <w:rPr>
                <w:sz w:val="24"/>
                <w:szCs w:val="24"/>
              </w:rPr>
            </w:pPr>
          </w:p>
        </w:tc>
      </w:tr>
      <w:tr w:rsidR="00ED4925" w:rsidRPr="008D30FF" w:rsidTr="00D0749F">
        <w:trPr>
          <w:trHeight w:val="2414"/>
          <w:tblCellSpacing w:w="5" w:type="nil"/>
        </w:trPr>
        <w:tc>
          <w:tcPr>
            <w:tcW w:w="709" w:type="dxa"/>
            <w:tcBorders>
              <w:top w:val="nil"/>
            </w:tcBorders>
          </w:tcPr>
          <w:p w:rsidR="00ED4925" w:rsidRPr="008D30FF" w:rsidRDefault="00ED4925" w:rsidP="00D07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nil"/>
            </w:tcBorders>
          </w:tcPr>
          <w:p w:rsidR="00ED4925" w:rsidRPr="008D30FF" w:rsidRDefault="00ED4925" w:rsidP="00ED4925">
            <w:pPr>
              <w:ind w:firstLine="0"/>
              <w:rPr>
                <w:kern w:val="2"/>
                <w:sz w:val="24"/>
                <w:szCs w:val="24"/>
              </w:rPr>
            </w:pPr>
            <w:r w:rsidRPr="008D30FF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1</w:t>
            </w:r>
            <w:r w:rsidRPr="008D30FF">
              <w:rPr>
                <w:kern w:val="2"/>
                <w:sz w:val="24"/>
                <w:szCs w:val="24"/>
              </w:rPr>
              <w:t>. Замена ламп накали</w:t>
            </w:r>
            <w:r w:rsidRPr="008D30FF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8D30FF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8D30FF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8D30FF">
              <w:rPr>
                <w:kern w:val="2"/>
                <w:sz w:val="24"/>
                <w:szCs w:val="24"/>
              </w:rPr>
              <w:softHyphen/>
              <w:t>щения, в том числе светильников,</w:t>
            </w:r>
          </w:p>
          <w:p w:rsidR="00ED4925" w:rsidRPr="008D30FF" w:rsidRDefault="00ED4925" w:rsidP="00ED4925">
            <w:pPr>
              <w:ind w:firstLine="0"/>
              <w:rPr>
                <w:kern w:val="2"/>
                <w:sz w:val="24"/>
                <w:szCs w:val="24"/>
              </w:rPr>
            </w:pPr>
            <w:r w:rsidRPr="008D30FF">
              <w:rPr>
                <w:kern w:val="2"/>
                <w:sz w:val="24"/>
                <w:szCs w:val="24"/>
              </w:rPr>
              <w:t>на энергосберегаю</w:t>
            </w:r>
            <w:r w:rsidRPr="008D30FF">
              <w:rPr>
                <w:kern w:val="2"/>
                <w:sz w:val="24"/>
                <w:szCs w:val="24"/>
              </w:rPr>
              <w:softHyphen/>
              <w:t>щие (в том числе не ме</w:t>
            </w:r>
            <w:r w:rsidRPr="008D30FF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8D30FF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8D30FF">
              <w:rPr>
                <w:kern w:val="2"/>
                <w:sz w:val="24"/>
                <w:szCs w:val="24"/>
              </w:rPr>
              <w:softHyphen/>
              <w:t>диодов)</w:t>
            </w:r>
          </w:p>
        </w:tc>
        <w:tc>
          <w:tcPr>
            <w:tcW w:w="2126" w:type="dxa"/>
            <w:tcBorders>
              <w:top w:val="nil"/>
            </w:tcBorders>
          </w:tcPr>
          <w:p w:rsidR="00ED4925" w:rsidRPr="008D30FF" w:rsidRDefault="00ED4925" w:rsidP="00ED4925">
            <w:pPr>
              <w:ind w:firstLine="0"/>
              <w:jc w:val="left"/>
              <w:rPr>
                <w:sz w:val="24"/>
                <w:szCs w:val="24"/>
              </w:rPr>
            </w:pPr>
            <w:r w:rsidRPr="008D30F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Матвеево - Курганского</w:t>
            </w:r>
            <w:r w:rsidRPr="008D30FF">
              <w:rPr>
                <w:sz w:val="24"/>
                <w:szCs w:val="24"/>
              </w:rPr>
              <w:t xml:space="preserve"> сельского поселения;</w:t>
            </w:r>
          </w:p>
          <w:p w:rsidR="00ED4925" w:rsidRPr="008D30FF" w:rsidRDefault="00ED4925" w:rsidP="00ED49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ED4925" w:rsidRPr="008D30FF" w:rsidRDefault="00ED4925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покупка энергосберегающих ламп в количестве 24 штук </w:t>
            </w:r>
          </w:p>
        </w:tc>
        <w:tc>
          <w:tcPr>
            <w:tcW w:w="1245" w:type="dxa"/>
            <w:tcBorders>
              <w:top w:val="nil"/>
            </w:tcBorders>
          </w:tcPr>
          <w:p w:rsidR="00ED4925" w:rsidRPr="008D30FF" w:rsidRDefault="00ED4925" w:rsidP="006642F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</w:t>
            </w:r>
            <w:r w:rsidR="0066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:rsidR="00ED4925" w:rsidRDefault="00ED4925" w:rsidP="006642FB">
            <w:pPr>
              <w:widowControl w:val="0"/>
              <w:autoSpaceDE w:val="0"/>
              <w:autoSpaceDN w:val="0"/>
              <w:adjustRightInd w:val="0"/>
              <w:ind w:left="-35" w:right="-80" w:firstLine="0"/>
              <w:jc w:val="left"/>
              <w:rPr>
                <w:sz w:val="24"/>
                <w:szCs w:val="24"/>
              </w:rPr>
            </w:pPr>
            <w:r w:rsidRPr="008D30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8D30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D30F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6642FB">
              <w:rPr>
                <w:sz w:val="24"/>
                <w:szCs w:val="24"/>
              </w:rPr>
              <w:t>3</w:t>
            </w:r>
          </w:p>
          <w:p w:rsidR="006642FB" w:rsidRPr="008D30FF" w:rsidRDefault="006642FB" w:rsidP="006642FB">
            <w:pPr>
              <w:widowControl w:val="0"/>
              <w:autoSpaceDE w:val="0"/>
              <w:autoSpaceDN w:val="0"/>
              <w:adjustRightInd w:val="0"/>
              <w:ind w:left="-35" w:right="-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:rsidR="00ED4925" w:rsidRDefault="00ED4925" w:rsidP="00ED49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</w:tcBorders>
          </w:tcPr>
          <w:p w:rsidR="00ED4925" w:rsidRPr="008D30FF" w:rsidRDefault="00ED4925" w:rsidP="00ED49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</w:tcBorders>
          </w:tcPr>
          <w:p w:rsidR="00ED4925" w:rsidRPr="008D30FF" w:rsidRDefault="00ED4925" w:rsidP="00ED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04" w:type="dxa"/>
            <w:tcBorders>
              <w:top w:val="nil"/>
            </w:tcBorders>
          </w:tcPr>
          <w:p w:rsidR="00ED4925" w:rsidRPr="008D30FF" w:rsidRDefault="00ED4925" w:rsidP="00D0749F">
            <w:pPr>
              <w:jc w:val="center"/>
              <w:rPr>
                <w:sz w:val="24"/>
                <w:szCs w:val="24"/>
              </w:rPr>
            </w:pPr>
          </w:p>
        </w:tc>
      </w:tr>
      <w:tr w:rsidR="00ED4925" w:rsidRPr="008D30FF" w:rsidTr="00D0749F">
        <w:trPr>
          <w:tblCellSpacing w:w="5" w:type="nil"/>
        </w:trPr>
        <w:tc>
          <w:tcPr>
            <w:tcW w:w="709" w:type="dxa"/>
          </w:tcPr>
          <w:p w:rsidR="00ED4925" w:rsidRPr="008D30FF" w:rsidRDefault="00ED4925" w:rsidP="00D0749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4925" w:rsidRPr="008D30FF" w:rsidRDefault="00ED4925" w:rsidP="00D0749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ED4925" w:rsidRDefault="00ED4925" w:rsidP="00D0749F">
            <w:pPr>
              <w:jc w:val="center"/>
            </w:pPr>
            <w:r w:rsidRPr="00C94265">
              <w:rPr>
                <w:sz w:val="24"/>
                <w:szCs w:val="24"/>
              </w:rPr>
              <w:t>X</w:t>
            </w:r>
          </w:p>
        </w:tc>
        <w:tc>
          <w:tcPr>
            <w:tcW w:w="2157" w:type="dxa"/>
          </w:tcPr>
          <w:p w:rsidR="00ED4925" w:rsidRDefault="00ED4925" w:rsidP="00D0749F">
            <w:pPr>
              <w:jc w:val="center"/>
            </w:pPr>
            <w:r w:rsidRPr="00C94265">
              <w:rPr>
                <w:sz w:val="24"/>
                <w:szCs w:val="24"/>
              </w:rPr>
              <w:t>X</w:t>
            </w:r>
          </w:p>
        </w:tc>
        <w:tc>
          <w:tcPr>
            <w:tcW w:w="1245" w:type="dxa"/>
          </w:tcPr>
          <w:p w:rsidR="00ED4925" w:rsidRPr="008D30FF" w:rsidRDefault="00ED4925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D4925" w:rsidRPr="008D30FF" w:rsidRDefault="00ED4925" w:rsidP="00D074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7" w:type="dxa"/>
          </w:tcPr>
          <w:p w:rsidR="00ED4925" w:rsidRPr="00ED4925" w:rsidRDefault="00ED4925" w:rsidP="00ED492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9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D4925" w:rsidRPr="00ED4925" w:rsidRDefault="00ED4925" w:rsidP="00ED492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9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ED4925" w:rsidRPr="00ED4925" w:rsidRDefault="00ED4925" w:rsidP="00ED4925">
            <w:pPr>
              <w:jc w:val="center"/>
              <w:rPr>
                <w:b/>
                <w:sz w:val="24"/>
                <w:szCs w:val="24"/>
              </w:rPr>
            </w:pPr>
            <w:r w:rsidRPr="00ED4925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04" w:type="dxa"/>
          </w:tcPr>
          <w:p w:rsidR="00ED4925" w:rsidRPr="008D30FF" w:rsidRDefault="00ED4925" w:rsidP="00D074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384E" w:rsidRDefault="0003384E" w:rsidP="00E03BA4">
      <w:pPr>
        <w:autoSpaceDE w:val="0"/>
        <w:autoSpaceDN w:val="0"/>
        <w:adjustRightInd w:val="0"/>
        <w:ind w:right="0" w:firstLine="0"/>
        <w:jc w:val="center"/>
        <w:rPr>
          <w:bCs/>
          <w:color w:val="auto"/>
        </w:rPr>
      </w:pPr>
    </w:p>
    <w:sectPr w:rsidR="0003384E" w:rsidSect="00E03BA4">
      <w:pgSz w:w="16840" w:h="11907" w:orient="landscape" w:code="9"/>
      <w:pgMar w:top="284" w:right="1134" w:bottom="567" w:left="567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2C" w:rsidRDefault="00DD492C">
      <w:r>
        <w:separator/>
      </w:r>
    </w:p>
  </w:endnote>
  <w:endnote w:type="continuationSeparator" w:id="0">
    <w:p w:rsidR="00DD492C" w:rsidRDefault="00DD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41" w:rsidRDefault="002331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21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141" w:rsidRDefault="00BF21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2C" w:rsidRDefault="00DD492C">
      <w:r>
        <w:separator/>
      </w:r>
    </w:p>
  </w:footnote>
  <w:footnote w:type="continuationSeparator" w:id="0">
    <w:p w:rsidR="00DD492C" w:rsidRDefault="00DD4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224"/>
    <w:multiLevelType w:val="hybridMultilevel"/>
    <w:tmpl w:val="5C1CF2E0"/>
    <w:lvl w:ilvl="0" w:tplc="2B2A3B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542F7"/>
    <w:multiLevelType w:val="hybridMultilevel"/>
    <w:tmpl w:val="65BE7F7A"/>
    <w:lvl w:ilvl="0" w:tplc="4E7A3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0739B"/>
    <w:multiLevelType w:val="hybridMultilevel"/>
    <w:tmpl w:val="49B8AC18"/>
    <w:lvl w:ilvl="0" w:tplc="7E68E4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E06F3F"/>
    <w:multiLevelType w:val="hybridMultilevel"/>
    <w:tmpl w:val="D72C760A"/>
    <w:lvl w:ilvl="0" w:tplc="F9F4B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5354E"/>
    <w:multiLevelType w:val="hybridMultilevel"/>
    <w:tmpl w:val="5F940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10D"/>
    <w:rsid w:val="00015C7E"/>
    <w:rsid w:val="00022029"/>
    <w:rsid w:val="00024449"/>
    <w:rsid w:val="0003384E"/>
    <w:rsid w:val="00047E27"/>
    <w:rsid w:val="00053EFB"/>
    <w:rsid w:val="00061275"/>
    <w:rsid w:val="00063107"/>
    <w:rsid w:val="00067084"/>
    <w:rsid w:val="00071158"/>
    <w:rsid w:val="00071490"/>
    <w:rsid w:val="00073EF9"/>
    <w:rsid w:val="00077642"/>
    <w:rsid w:val="00077E4F"/>
    <w:rsid w:val="00081F1F"/>
    <w:rsid w:val="00083A08"/>
    <w:rsid w:val="000A3270"/>
    <w:rsid w:val="000B43CD"/>
    <w:rsid w:val="000C141A"/>
    <w:rsid w:val="000C7C95"/>
    <w:rsid w:val="000D0AEA"/>
    <w:rsid w:val="000D14CE"/>
    <w:rsid w:val="000D1F9F"/>
    <w:rsid w:val="000D5FAC"/>
    <w:rsid w:val="000D6DCD"/>
    <w:rsid w:val="000E17C7"/>
    <w:rsid w:val="000F0B25"/>
    <w:rsid w:val="000F1419"/>
    <w:rsid w:val="001029D9"/>
    <w:rsid w:val="00113146"/>
    <w:rsid w:val="00140455"/>
    <w:rsid w:val="0014510D"/>
    <w:rsid w:val="0015083A"/>
    <w:rsid w:val="00160689"/>
    <w:rsid w:val="00165B1B"/>
    <w:rsid w:val="0017645F"/>
    <w:rsid w:val="00183AAF"/>
    <w:rsid w:val="001932BF"/>
    <w:rsid w:val="001A6902"/>
    <w:rsid w:val="001D3267"/>
    <w:rsid w:val="001D3A10"/>
    <w:rsid w:val="001E08F9"/>
    <w:rsid w:val="001F1B67"/>
    <w:rsid w:val="00204230"/>
    <w:rsid w:val="002058C3"/>
    <w:rsid w:val="00206C8A"/>
    <w:rsid w:val="002118FB"/>
    <w:rsid w:val="002224C2"/>
    <w:rsid w:val="00225BDC"/>
    <w:rsid w:val="00232D79"/>
    <w:rsid w:val="002331FB"/>
    <w:rsid w:val="00236DD7"/>
    <w:rsid w:val="0023747C"/>
    <w:rsid w:val="002435C9"/>
    <w:rsid w:val="00255913"/>
    <w:rsid w:val="00266045"/>
    <w:rsid w:val="00271653"/>
    <w:rsid w:val="0027327B"/>
    <w:rsid w:val="002827B1"/>
    <w:rsid w:val="00293B7E"/>
    <w:rsid w:val="002A030D"/>
    <w:rsid w:val="002A68FA"/>
    <w:rsid w:val="002B3E07"/>
    <w:rsid w:val="002B7556"/>
    <w:rsid w:val="002C37C0"/>
    <w:rsid w:val="002C7FB2"/>
    <w:rsid w:val="002E6586"/>
    <w:rsid w:val="002F07A2"/>
    <w:rsid w:val="00300292"/>
    <w:rsid w:val="0031338A"/>
    <w:rsid w:val="00316B5F"/>
    <w:rsid w:val="003279E5"/>
    <w:rsid w:val="00331C3A"/>
    <w:rsid w:val="00335CAC"/>
    <w:rsid w:val="00343ADE"/>
    <w:rsid w:val="00345400"/>
    <w:rsid w:val="0034581D"/>
    <w:rsid w:val="00345B51"/>
    <w:rsid w:val="003537D1"/>
    <w:rsid w:val="0037129D"/>
    <w:rsid w:val="00373DD8"/>
    <w:rsid w:val="003832FF"/>
    <w:rsid w:val="00396C2A"/>
    <w:rsid w:val="003A318A"/>
    <w:rsid w:val="003B1941"/>
    <w:rsid w:val="003B2751"/>
    <w:rsid w:val="003B3239"/>
    <w:rsid w:val="003B5237"/>
    <w:rsid w:val="003C6FEE"/>
    <w:rsid w:val="003D7C52"/>
    <w:rsid w:val="003E0506"/>
    <w:rsid w:val="00423134"/>
    <w:rsid w:val="00423B33"/>
    <w:rsid w:val="00426903"/>
    <w:rsid w:val="00427E86"/>
    <w:rsid w:val="004300FE"/>
    <w:rsid w:val="00436DA0"/>
    <w:rsid w:val="0044193E"/>
    <w:rsid w:val="00444252"/>
    <w:rsid w:val="00450B93"/>
    <w:rsid w:val="00451F5C"/>
    <w:rsid w:val="0046580C"/>
    <w:rsid w:val="00493829"/>
    <w:rsid w:val="004A2235"/>
    <w:rsid w:val="004B0314"/>
    <w:rsid w:val="004B1375"/>
    <w:rsid w:val="004C4C8A"/>
    <w:rsid w:val="004C75D2"/>
    <w:rsid w:val="004E3671"/>
    <w:rsid w:val="004E5F0C"/>
    <w:rsid w:val="004F5705"/>
    <w:rsid w:val="00503790"/>
    <w:rsid w:val="00503D5A"/>
    <w:rsid w:val="005130A6"/>
    <w:rsid w:val="005258B6"/>
    <w:rsid w:val="00527B3C"/>
    <w:rsid w:val="005502E1"/>
    <w:rsid w:val="00554D52"/>
    <w:rsid w:val="0057285F"/>
    <w:rsid w:val="0058132F"/>
    <w:rsid w:val="00587C24"/>
    <w:rsid w:val="00590980"/>
    <w:rsid w:val="00596CBD"/>
    <w:rsid w:val="00596CC6"/>
    <w:rsid w:val="005A5657"/>
    <w:rsid w:val="005B641C"/>
    <w:rsid w:val="005B6CF4"/>
    <w:rsid w:val="005C17EE"/>
    <w:rsid w:val="005D0604"/>
    <w:rsid w:val="0060341D"/>
    <w:rsid w:val="00610659"/>
    <w:rsid w:val="006277CD"/>
    <w:rsid w:val="006453DE"/>
    <w:rsid w:val="00655B15"/>
    <w:rsid w:val="006642FB"/>
    <w:rsid w:val="00665B60"/>
    <w:rsid w:val="0067735F"/>
    <w:rsid w:val="0068300B"/>
    <w:rsid w:val="006970F7"/>
    <w:rsid w:val="006C326E"/>
    <w:rsid w:val="006C43DF"/>
    <w:rsid w:val="006C76A5"/>
    <w:rsid w:val="006D373E"/>
    <w:rsid w:val="006F799A"/>
    <w:rsid w:val="007013F4"/>
    <w:rsid w:val="00702629"/>
    <w:rsid w:val="00706C38"/>
    <w:rsid w:val="00707CE2"/>
    <w:rsid w:val="00714F00"/>
    <w:rsid w:val="00715D09"/>
    <w:rsid w:val="007212AD"/>
    <w:rsid w:val="007306D1"/>
    <w:rsid w:val="00755505"/>
    <w:rsid w:val="0077102E"/>
    <w:rsid w:val="00772FA4"/>
    <w:rsid w:val="00773096"/>
    <w:rsid w:val="00797912"/>
    <w:rsid w:val="007A3828"/>
    <w:rsid w:val="007C677C"/>
    <w:rsid w:val="007D5C61"/>
    <w:rsid w:val="007D6B36"/>
    <w:rsid w:val="007E1AE7"/>
    <w:rsid w:val="007E1DA6"/>
    <w:rsid w:val="007F0C62"/>
    <w:rsid w:val="007F132B"/>
    <w:rsid w:val="007F6A50"/>
    <w:rsid w:val="008021FD"/>
    <w:rsid w:val="0080288E"/>
    <w:rsid w:val="008048B4"/>
    <w:rsid w:val="00824C31"/>
    <w:rsid w:val="00833B9D"/>
    <w:rsid w:val="008351F2"/>
    <w:rsid w:val="008646DD"/>
    <w:rsid w:val="00867A9A"/>
    <w:rsid w:val="00872282"/>
    <w:rsid w:val="00882365"/>
    <w:rsid w:val="008946AE"/>
    <w:rsid w:val="008A0694"/>
    <w:rsid w:val="008A1AFA"/>
    <w:rsid w:val="008C137E"/>
    <w:rsid w:val="008C7587"/>
    <w:rsid w:val="008E1C39"/>
    <w:rsid w:val="008E4177"/>
    <w:rsid w:val="008E4339"/>
    <w:rsid w:val="00901E7F"/>
    <w:rsid w:val="00905F79"/>
    <w:rsid w:val="009279E7"/>
    <w:rsid w:val="00932275"/>
    <w:rsid w:val="0095145B"/>
    <w:rsid w:val="0095655A"/>
    <w:rsid w:val="0096491A"/>
    <w:rsid w:val="00964C3A"/>
    <w:rsid w:val="00970DF8"/>
    <w:rsid w:val="00975399"/>
    <w:rsid w:val="0098214F"/>
    <w:rsid w:val="00982321"/>
    <w:rsid w:val="00991A30"/>
    <w:rsid w:val="00992397"/>
    <w:rsid w:val="009A6228"/>
    <w:rsid w:val="009B59AE"/>
    <w:rsid w:val="009B7FDA"/>
    <w:rsid w:val="009D2480"/>
    <w:rsid w:val="00A269A9"/>
    <w:rsid w:val="00A31CEC"/>
    <w:rsid w:val="00A33134"/>
    <w:rsid w:val="00A34336"/>
    <w:rsid w:val="00A371B4"/>
    <w:rsid w:val="00A431F6"/>
    <w:rsid w:val="00A4502C"/>
    <w:rsid w:val="00A518CB"/>
    <w:rsid w:val="00A55A35"/>
    <w:rsid w:val="00A63A19"/>
    <w:rsid w:val="00A67806"/>
    <w:rsid w:val="00A754B9"/>
    <w:rsid w:val="00A92253"/>
    <w:rsid w:val="00AA6284"/>
    <w:rsid w:val="00AA6CFB"/>
    <w:rsid w:val="00AB3EAE"/>
    <w:rsid w:val="00AD28EB"/>
    <w:rsid w:val="00AD36C1"/>
    <w:rsid w:val="00AE2042"/>
    <w:rsid w:val="00AF4C31"/>
    <w:rsid w:val="00AF4FAC"/>
    <w:rsid w:val="00AF6EB4"/>
    <w:rsid w:val="00B00AB1"/>
    <w:rsid w:val="00B15024"/>
    <w:rsid w:val="00B24845"/>
    <w:rsid w:val="00B24969"/>
    <w:rsid w:val="00B31A7C"/>
    <w:rsid w:val="00B44DC8"/>
    <w:rsid w:val="00B45190"/>
    <w:rsid w:val="00B47E02"/>
    <w:rsid w:val="00B55423"/>
    <w:rsid w:val="00B57733"/>
    <w:rsid w:val="00B61F93"/>
    <w:rsid w:val="00B644D9"/>
    <w:rsid w:val="00B87830"/>
    <w:rsid w:val="00B90513"/>
    <w:rsid w:val="00B93A96"/>
    <w:rsid w:val="00BA2FAE"/>
    <w:rsid w:val="00BD4F25"/>
    <w:rsid w:val="00BD695F"/>
    <w:rsid w:val="00BD7D8A"/>
    <w:rsid w:val="00BE0EB9"/>
    <w:rsid w:val="00BE2C53"/>
    <w:rsid w:val="00BE797D"/>
    <w:rsid w:val="00BF2141"/>
    <w:rsid w:val="00BF4D66"/>
    <w:rsid w:val="00BF5EB6"/>
    <w:rsid w:val="00C1061F"/>
    <w:rsid w:val="00C20441"/>
    <w:rsid w:val="00C33FB2"/>
    <w:rsid w:val="00C42DD8"/>
    <w:rsid w:val="00C45CA0"/>
    <w:rsid w:val="00C53CAF"/>
    <w:rsid w:val="00C54517"/>
    <w:rsid w:val="00C60500"/>
    <w:rsid w:val="00C74456"/>
    <w:rsid w:val="00C7561C"/>
    <w:rsid w:val="00C8220D"/>
    <w:rsid w:val="00C83CF9"/>
    <w:rsid w:val="00C846EB"/>
    <w:rsid w:val="00C939CC"/>
    <w:rsid w:val="00CA055B"/>
    <w:rsid w:val="00CA3711"/>
    <w:rsid w:val="00CB3A4A"/>
    <w:rsid w:val="00CC0886"/>
    <w:rsid w:val="00CC36FE"/>
    <w:rsid w:val="00CD13CD"/>
    <w:rsid w:val="00CD346F"/>
    <w:rsid w:val="00CD470D"/>
    <w:rsid w:val="00CE22BE"/>
    <w:rsid w:val="00CE4FF9"/>
    <w:rsid w:val="00CE68EB"/>
    <w:rsid w:val="00CF02CB"/>
    <w:rsid w:val="00CF7481"/>
    <w:rsid w:val="00D026E8"/>
    <w:rsid w:val="00D354F0"/>
    <w:rsid w:val="00D36BC3"/>
    <w:rsid w:val="00D479A6"/>
    <w:rsid w:val="00D54F6F"/>
    <w:rsid w:val="00D5595A"/>
    <w:rsid w:val="00D573C7"/>
    <w:rsid w:val="00D724D6"/>
    <w:rsid w:val="00D74EFC"/>
    <w:rsid w:val="00D76DFB"/>
    <w:rsid w:val="00D82E9C"/>
    <w:rsid w:val="00D86985"/>
    <w:rsid w:val="00DA55C4"/>
    <w:rsid w:val="00DA6167"/>
    <w:rsid w:val="00DA7F69"/>
    <w:rsid w:val="00DB5E54"/>
    <w:rsid w:val="00DC21C6"/>
    <w:rsid w:val="00DC541C"/>
    <w:rsid w:val="00DD2986"/>
    <w:rsid w:val="00DD492C"/>
    <w:rsid w:val="00DD5DB6"/>
    <w:rsid w:val="00DF32B2"/>
    <w:rsid w:val="00E03BA4"/>
    <w:rsid w:val="00E06D11"/>
    <w:rsid w:val="00E13042"/>
    <w:rsid w:val="00E3099D"/>
    <w:rsid w:val="00E33B31"/>
    <w:rsid w:val="00E41E7C"/>
    <w:rsid w:val="00E44632"/>
    <w:rsid w:val="00E45185"/>
    <w:rsid w:val="00E750FC"/>
    <w:rsid w:val="00E75B1C"/>
    <w:rsid w:val="00E8175C"/>
    <w:rsid w:val="00EA1260"/>
    <w:rsid w:val="00EA53B6"/>
    <w:rsid w:val="00EA6B88"/>
    <w:rsid w:val="00EB28A5"/>
    <w:rsid w:val="00ED4925"/>
    <w:rsid w:val="00ED6D35"/>
    <w:rsid w:val="00EE03AC"/>
    <w:rsid w:val="00EE1EEA"/>
    <w:rsid w:val="00EE70B4"/>
    <w:rsid w:val="00EF17A7"/>
    <w:rsid w:val="00EF3BD9"/>
    <w:rsid w:val="00EF55C6"/>
    <w:rsid w:val="00F00A76"/>
    <w:rsid w:val="00F01C4C"/>
    <w:rsid w:val="00F12A6D"/>
    <w:rsid w:val="00F22834"/>
    <w:rsid w:val="00F26D2D"/>
    <w:rsid w:val="00F27FD7"/>
    <w:rsid w:val="00F3589E"/>
    <w:rsid w:val="00F3726B"/>
    <w:rsid w:val="00F45552"/>
    <w:rsid w:val="00F504BC"/>
    <w:rsid w:val="00F5117B"/>
    <w:rsid w:val="00F5479E"/>
    <w:rsid w:val="00F61378"/>
    <w:rsid w:val="00F64F4A"/>
    <w:rsid w:val="00F66BAE"/>
    <w:rsid w:val="00F706A4"/>
    <w:rsid w:val="00F74AFE"/>
    <w:rsid w:val="00F80EA2"/>
    <w:rsid w:val="00F82887"/>
    <w:rsid w:val="00F84E0B"/>
    <w:rsid w:val="00F879AD"/>
    <w:rsid w:val="00F94C52"/>
    <w:rsid w:val="00F95361"/>
    <w:rsid w:val="00F95857"/>
    <w:rsid w:val="00FA5259"/>
    <w:rsid w:val="00FA5291"/>
    <w:rsid w:val="00FC1176"/>
    <w:rsid w:val="00FC3977"/>
    <w:rsid w:val="00FE05D0"/>
    <w:rsid w:val="00FE5D1D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CB"/>
    <w:pPr>
      <w:ind w:right="-142"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A518C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8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518C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518CB"/>
  </w:style>
  <w:style w:type="paragraph" w:styleId="a6">
    <w:name w:val="Balloon Text"/>
    <w:basedOn w:val="a"/>
    <w:semiHidden/>
    <w:rsid w:val="002A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F4D66"/>
    <w:pPr>
      <w:widowControl w:val="0"/>
      <w:autoSpaceDE w:val="0"/>
      <w:autoSpaceDN w:val="0"/>
      <w:adjustRightInd w:val="0"/>
      <w:ind w:left="708" w:right="0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14510D"/>
    <w:pPr>
      <w:widowControl w:val="0"/>
      <w:autoSpaceDE w:val="0"/>
      <w:autoSpaceDN w:val="0"/>
      <w:adjustRightInd w:val="0"/>
      <w:spacing w:line="365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17">
    <w:name w:val="Font Style17"/>
    <w:rsid w:val="0014510D"/>
    <w:rPr>
      <w:rFonts w:ascii="Times New Roman" w:hAnsi="Times New Roman" w:cs="Times New Roman"/>
      <w:b/>
      <w:bCs/>
      <w:sz w:val="8"/>
      <w:szCs w:val="8"/>
    </w:rPr>
  </w:style>
  <w:style w:type="paragraph" w:customStyle="1" w:styleId="consplusnormal0">
    <w:name w:val="consplusnormal"/>
    <w:basedOn w:val="a"/>
    <w:rsid w:val="00C20441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3B3239"/>
    <w:pPr>
      <w:widowControl w:val="0"/>
      <w:tabs>
        <w:tab w:val="left" w:pos="708"/>
      </w:tabs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2"/>
    <w:basedOn w:val="a"/>
    <w:link w:val="20"/>
    <w:rsid w:val="002118FB"/>
    <w:pPr>
      <w:ind w:right="0" w:firstLine="0"/>
      <w:jc w:val="left"/>
    </w:pPr>
    <w:rPr>
      <w:color w:val="auto"/>
      <w:szCs w:val="20"/>
    </w:rPr>
  </w:style>
  <w:style w:type="character" w:customStyle="1" w:styleId="20">
    <w:name w:val="Основной текст 2 Знак"/>
    <w:link w:val="2"/>
    <w:rsid w:val="002118FB"/>
    <w:rPr>
      <w:sz w:val="28"/>
    </w:rPr>
  </w:style>
  <w:style w:type="paragraph" w:customStyle="1" w:styleId="content">
    <w:name w:val="content"/>
    <w:basedOn w:val="a"/>
    <w:rsid w:val="00343ADE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338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3384E"/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8E1C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8E1C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">
    <w:name w:val="Основной текст 3 Знак"/>
    <w:link w:val="30"/>
    <w:locked/>
    <w:rsid w:val="00E03BA4"/>
    <w:rPr>
      <w:sz w:val="16"/>
      <w:szCs w:val="16"/>
    </w:rPr>
  </w:style>
  <w:style w:type="paragraph" w:styleId="30">
    <w:name w:val="Body Text 3"/>
    <w:basedOn w:val="a"/>
    <w:link w:val="3"/>
    <w:rsid w:val="00E03BA4"/>
    <w:pPr>
      <w:spacing w:after="120"/>
      <w:ind w:right="0" w:firstLine="0"/>
      <w:jc w:val="left"/>
    </w:pPr>
    <w:rPr>
      <w:color w:val="auto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E03BA4"/>
    <w:rPr>
      <w:color w:val="000000"/>
      <w:sz w:val="16"/>
      <w:szCs w:val="16"/>
    </w:rPr>
  </w:style>
  <w:style w:type="paragraph" w:styleId="a8">
    <w:name w:val="Normal (Web)"/>
    <w:basedOn w:val="a"/>
    <w:uiPriority w:val="99"/>
    <w:unhideWhenUsed/>
    <w:rsid w:val="00824C31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character" w:customStyle="1" w:styleId="FontStyle102">
    <w:name w:val="Font Style102"/>
    <w:rsid w:val="00824C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341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2023-03-22T10:34:00Z</cp:lastPrinted>
  <dcterms:created xsi:type="dcterms:W3CDTF">2023-03-22T08:32:00Z</dcterms:created>
  <dcterms:modified xsi:type="dcterms:W3CDTF">2024-03-26T10:12:00Z</dcterms:modified>
</cp:coreProperties>
</file>