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51" w:rsidRPr="00126651" w:rsidRDefault="00126651" w:rsidP="00126651">
      <w:pPr>
        <w:jc w:val="center"/>
        <w:rPr>
          <w:rFonts w:ascii="Times New Roman" w:hAnsi="Times New Roman" w:cs="Times New Roman"/>
          <w:b/>
          <w:sz w:val="28"/>
        </w:rPr>
      </w:pPr>
      <w:r w:rsidRPr="00126651">
        <w:rPr>
          <w:rFonts w:ascii="Times New Roman" w:hAnsi="Times New Roman" w:cs="Times New Roman"/>
          <w:b/>
          <w:sz w:val="28"/>
        </w:rPr>
        <w:t xml:space="preserve">Программу поддержки бизнеса Минэкономразвития РФ и </w:t>
      </w:r>
      <w:proofErr w:type="spellStart"/>
      <w:r w:rsidRPr="00126651">
        <w:rPr>
          <w:rFonts w:ascii="Times New Roman" w:hAnsi="Times New Roman" w:cs="Times New Roman"/>
          <w:b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b/>
          <w:sz w:val="28"/>
        </w:rPr>
        <w:t xml:space="preserve"> продлили на новый этап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 xml:space="preserve">Министерство экономического развития Российской Федерации и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повторно запускают меры по поддержке малых и средних предпринимателей, которые продвигают свои услуги и товары на платформе. Прием заявок на новый этап программы по продвижению предпринимателей в сферах услуг и товаров на платформе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>» продлится до 30 сентября 2024 года.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 xml:space="preserve">«Первый этап программы начался в 2023 году. В ходе него заявки на получение поддержки подали порядка 4 000 </w:t>
      </w:r>
      <w:proofErr w:type="spellStart"/>
      <w:r w:rsidRPr="00126651">
        <w:rPr>
          <w:rFonts w:ascii="Times New Roman" w:hAnsi="Times New Roman" w:cs="Times New Roman"/>
          <w:sz w:val="28"/>
        </w:rPr>
        <w:t>самозанятых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, индивидуальных предпринимателей и представителей малого и среднего бизнеса. За это время предприниматели получили почти 4 </w:t>
      </w:r>
      <w:proofErr w:type="spellStart"/>
      <w:proofErr w:type="gramStart"/>
      <w:r w:rsidRPr="00126651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126651">
        <w:rPr>
          <w:rFonts w:ascii="Times New Roman" w:hAnsi="Times New Roman" w:cs="Times New Roman"/>
          <w:sz w:val="28"/>
        </w:rPr>
        <w:t xml:space="preserve"> бонусных рублей, которые можно вложить в продвижение объявлений на платформе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». Мы рады объявить о продолжении партнерской программы, благодаря которой бизнес может более эффективно продвигать свои товары и услуги», - отметила заместитель министра экономического развития Российской Федерации Татьяна </w:t>
      </w:r>
      <w:proofErr w:type="spellStart"/>
      <w:r w:rsidRPr="00126651">
        <w:rPr>
          <w:rFonts w:ascii="Times New Roman" w:hAnsi="Times New Roman" w:cs="Times New Roman"/>
          <w:sz w:val="28"/>
        </w:rPr>
        <w:t>Илюшникова</w:t>
      </w:r>
      <w:proofErr w:type="spellEnd"/>
      <w:r w:rsidRPr="00126651">
        <w:rPr>
          <w:rFonts w:ascii="Times New Roman" w:hAnsi="Times New Roman" w:cs="Times New Roman"/>
          <w:sz w:val="28"/>
        </w:rPr>
        <w:t>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 xml:space="preserve">«Такие платформы, как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, становятся не просто возможностью, а одним из базовых каналов продвижения услуг и товаров в эпоху развития </w:t>
      </w:r>
      <w:proofErr w:type="spellStart"/>
      <w:r w:rsidRPr="00126651">
        <w:rPr>
          <w:rFonts w:ascii="Times New Roman" w:hAnsi="Times New Roman" w:cs="Times New Roman"/>
          <w:sz w:val="28"/>
        </w:rPr>
        <w:t>онлайн-инструментов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. Предприниматели, которые в этом случае становятся потребителями, весьма требовательны и ищут наиболее выгодные и комплексные условия для продвижения своих продуктов. С июня мы запустили уже третью волну проекта по поддержке предпринимателей. Мы делаем это вместе с нашими партнёрами из Минэкономразвития РФ и центров «Мой бизнес», — прокомментировал управляющий директор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Влад Федулов.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 xml:space="preserve">Программа распространяется на </w:t>
      </w:r>
      <w:proofErr w:type="spellStart"/>
      <w:r w:rsidRPr="00126651">
        <w:rPr>
          <w:rFonts w:ascii="Times New Roman" w:hAnsi="Times New Roman" w:cs="Times New Roman"/>
          <w:sz w:val="28"/>
        </w:rPr>
        <w:t>самозанятых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, индивидуальных предпринимателей и организации, работающие в сфере услуг, а также на продавцов, размещающих предложения в товарных категориях. На площадке работают уже около 5 </w:t>
      </w:r>
      <w:proofErr w:type="spellStart"/>
      <w:proofErr w:type="gramStart"/>
      <w:r w:rsidRPr="00126651">
        <w:rPr>
          <w:rFonts w:ascii="Times New Roman" w:hAnsi="Times New Roman" w:cs="Times New Roman"/>
          <w:sz w:val="28"/>
        </w:rPr>
        <w:t>млн</w:t>
      </w:r>
      <w:proofErr w:type="spellEnd"/>
      <w:proofErr w:type="gramEnd"/>
      <w:r w:rsidRPr="00126651">
        <w:rPr>
          <w:rFonts w:ascii="Times New Roman" w:hAnsi="Times New Roman" w:cs="Times New Roman"/>
          <w:sz w:val="28"/>
        </w:rPr>
        <w:t xml:space="preserve"> профессиональных пользователей, предлагающих товары и услуги, а число </w:t>
      </w:r>
      <w:proofErr w:type="spellStart"/>
      <w:r w:rsidRPr="00126651">
        <w:rPr>
          <w:rFonts w:ascii="Times New Roman" w:hAnsi="Times New Roman" w:cs="Times New Roman"/>
          <w:sz w:val="28"/>
        </w:rPr>
        <w:t>бизнес-клиентов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, использующих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в качестве платформы для развития продаж или продвижения, продолжает увеличиваться. Воспользоваться поддержкой могут предприниматели с подтвержденными данными, зарегистрированные на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. Бонусы на продвижение на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Услугах и 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Товарах доступны новым пользователям платформы. До 30 сентября необходимо подключить подписку «Расширенная» или «Максимальная».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 xml:space="preserve">Для получения меры поддержки предпринимателям необходимо обратиться в центры «Мой бизнес» или оставить заявку </w:t>
      </w:r>
      <w:proofErr w:type="spellStart"/>
      <w:r w:rsidRPr="00126651">
        <w:rPr>
          <w:rFonts w:ascii="Times New Roman" w:hAnsi="Times New Roman" w:cs="Times New Roman"/>
          <w:sz w:val="28"/>
        </w:rPr>
        <w:t>онлайн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по ссылке. 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lastRenderedPageBreak/>
        <w:t>Полная информация по программе поддержки на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Услуги» и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Товары» доступна на странице проекта.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>Платформа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» также организует </w:t>
      </w:r>
      <w:proofErr w:type="gramStart"/>
      <w:r w:rsidRPr="00126651">
        <w:rPr>
          <w:rFonts w:ascii="Times New Roman" w:hAnsi="Times New Roman" w:cs="Times New Roman"/>
          <w:sz w:val="28"/>
        </w:rPr>
        <w:t>обучающий</w:t>
      </w:r>
      <w:proofErr w:type="gramEnd"/>
      <w:r w:rsidRPr="0012665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26651">
        <w:rPr>
          <w:rFonts w:ascii="Times New Roman" w:hAnsi="Times New Roman" w:cs="Times New Roman"/>
          <w:sz w:val="28"/>
        </w:rPr>
        <w:t>вебинар</w:t>
      </w:r>
      <w:proofErr w:type="spellEnd"/>
      <w:r w:rsidRPr="00126651">
        <w:rPr>
          <w:rFonts w:ascii="Times New Roman" w:hAnsi="Times New Roman" w:cs="Times New Roman"/>
          <w:sz w:val="28"/>
        </w:rPr>
        <w:t xml:space="preserve"> о программе поддержки, на котором предприниматели получат детальную информацию об условиях и этапах программы. На видео-семинаре специалисты «</w:t>
      </w:r>
      <w:proofErr w:type="spellStart"/>
      <w:r w:rsidRPr="00126651">
        <w:rPr>
          <w:rFonts w:ascii="Times New Roman" w:hAnsi="Times New Roman" w:cs="Times New Roman"/>
          <w:sz w:val="28"/>
        </w:rPr>
        <w:t>Авито</w:t>
      </w:r>
      <w:proofErr w:type="spellEnd"/>
      <w:r w:rsidRPr="00126651">
        <w:rPr>
          <w:rFonts w:ascii="Times New Roman" w:hAnsi="Times New Roman" w:cs="Times New Roman"/>
          <w:sz w:val="28"/>
        </w:rPr>
        <w:t>» предоставят инструкцию по созданию и навигации в личном кабинете, а также поделятся успешными кейсами предыдущих участников программы.</w:t>
      </w:r>
    </w:p>
    <w:p w:rsidR="00126651" w:rsidRPr="00126651" w:rsidRDefault="00126651" w:rsidP="00126651">
      <w:pPr>
        <w:rPr>
          <w:rFonts w:ascii="Times New Roman" w:hAnsi="Times New Roman" w:cs="Times New Roman"/>
          <w:sz w:val="28"/>
        </w:rPr>
      </w:pPr>
      <w:r w:rsidRPr="00126651">
        <w:rPr>
          <w:rFonts w:ascii="Times New Roman" w:hAnsi="Times New Roman" w:cs="Times New Roman"/>
          <w:sz w:val="28"/>
        </w:rPr>
        <w:t>Программа реализуется на базе центров «Мой бизнес», действующих в рамках национального проекта «Малое и среднее предпринимательство», инициированного Президентом РФ.</w:t>
      </w:r>
    </w:p>
    <w:p w:rsidR="00FE23C2" w:rsidRPr="00126651" w:rsidRDefault="00126651" w:rsidP="00126651">
      <w:r w:rsidRPr="00126651">
        <w:rPr>
          <w:rFonts w:ascii="Times New Roman" w:hAnsi="Times New Roman" w:cs="Times New Roman"/>
          <w:sz w:val="28"/>
        </w:rPr>
        <w:t>Оператор партнерской программы – Национальное агентство развития предпринимательства «Мой бизнес – мои возможности» (Ассоциация «Мой бизнес»).</w:t>
      </w:r>
    </w:p>
    <w:sectPr w:rsidR="00FE23C2" w:rsidRPr="00126651" w:rsidSect="00C94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7B67"/>
    <w:rsid w:val="00126651"/>
    <w:rsid w:val="001F76DB"/>
    <w:rsid w:val="002166BD"/>
    <w:rsid w:val="005D538B"/>
    <w:rsid w:val="00650A52"/>
    <w:rsid w:val="008618C1"/>
    <w:rsid w:val="00977B67"/>
    <w:rsid w:val="00A92BC0"/>
    <w:rsid w:val="00B02A81"/>
    <w:rsid w:val="00B02DA6"/>
    <w:rsid w:val="00B25F58"/>
    <w:rsid w:val="00C9443E"/>
    <w:rsid w:val="00D161C7"/>
    <w:rsid w:val="00D6338B"/>
    <w:rsid w:val="00F05949"/>
    <w:rsid w:val="00F7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6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7B67"/>
    <w:rPr>
      <w:color w:val="0000FF"/>
      <w:u w:val="single"/>
    </w:rPr>
  </w:style>
  <w:style w:type="character" w:styleId="a5">
    <w:name w:val="Emphasis"/>
    <w:basedOn w:val="a0"/>
    <w:uiPriority w:val="20"/>
    <w:qFormat/>
    <w:rsid w:val="00977B67"/>
    <w:rPr>
      <w:i/>
      <w:iCs/>
    </w:rPr>
  </w:style>
  <w:style w:type="character" w:styleId="a6">
    <w:name w:val="Strong"/>
    <w:basedOn w:val="a0"/>
    <w:uiPriority w:val="22"/>
    <w:qFormat/>
    <w:rsid w:val="00977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Борцова</dc:creator>
  <cp:lastModifiedBy>Борцова</cp:lastModifiedBy>
  <cp:revision>2</cp:revision>
  <dcterms:created xsi:type="dcterms:W3CDTF">2024-06-27T07:22:00Z</dcterms:created>
  <dcterms:modified xsi:type="dcterms:W3CDTF">2024-06-27T07:22:00Z</dcterms:modified>
</cp:coreProperties>
</file>