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F" w:rsidRDefault="00D72C1F" w:rsidP="00E05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8655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0" w:rsidRPr="00C62CDF" w:rsidRDefault="00E053C0" w:rsidP="00E053C0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РОССИЙСКАЯ ФЕДЕРАЦИЯ</w:t>
      </w:r>
    </w:p>
    <w:p w:rsidR="00E053C0" w:rsidRPr="00C62CDF" w:rsidRDefault="00E053C0" w:rsidP="00E053C0">
      <w:pPr>
        <w:tabs>
          <w:tab w:val="center" w:pos="4960"/>
          <w:tab w:val="left" w:pos="7807"/>
        </w:tabs>
        <w:rPr>
          <w:b/>
          <w:sz w:val="28"/>
          <w:szCs w:val="28"/>
        </w:rPr>
      </w:pPr>
      <w:r w:rsidRPr="00C62CDF">
        <w:rPr>
          <w:sz w:val="28"/>
          <w:szCs w:val="28"/>
        </w:rPr>
        <w:tab/>
        <w:t>РОСТОВСКАЯ ОБЛАСТЬ</w:t>
      </w:r>
      <w:r w:rsidRPr="00C62CDF">
        <w:rPr>
          <w:sz w:val="28"/>
          <w:szCs w:val="28"/>
        </w:rPr>
        <w:tab/>
      </w:r>
    </w:p>
    <w:p w:rsidR="00E053C0" w:rsidRPr="00C62CDF" w:rsidRDefault="00E053C0" w:rsidP="00E053C0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МАТВЕЕВО - КУРГАНСКИЙ РАЙОН</w:t>
      </w:r>
    </w:p>
    <w:p w:rsidR="00E053C0" w:rsidRPr="00C62CDF" w:rsidRDefault="00E053C0" w:rsidP="00E053C0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МУНИЦИПАЛЬНОЕ ОБРАЗОВАНИЕ</w:t>
      </w:r>
    </w:p>
    <w:p w:rsidR="00E053C0" w:rsidRPr="00C62CDF" w:rsidRDefault="00E053C0" w:rsidP="00E053C0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«</w:t>
      </w:r>
      <w:r>
        <w:rPr>
          <w:sz w:val="28"/>
          <w:szCs w:val="28"/>
        </w:rPr>
        <w:t>МАТВЕЕВО-КУРГАНСКОЕ</w:t>
      </w:r>
      <w:r w:rsidRPr="00C62CDF">
        <w:rPr>
          <w:sz w:val="28"/>
          <w:szCs w:val="28"/>
        </w:rPr>
        <w:t xml:space="preserve"> СЕЛЬСКОЕ ПОСЕЛЕНИЕ»</w:t>
      </w:r>
    </w:p>
    <w:p w:rsidR="00E053C0" w:rsidRPr="00C62CDF" w:rsidRDefault="00E053C0" w:rsidP="00E053C0">
      <w:pPr>
        <w:jc w:val="center"/>
        <w:rPr>
          <w:sz w:val="28"/>
          <w:szCs w:val="28"/>
        </w:rPr>
      </w:pPr>
    </w:p>
    <w:p w:rsidR="00E053C0" w:rsidRDefault="00E053C0" w:rsidP="00E053C0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АДМИНИСТРАЦИ</w:t>
      </w:r>
      <w:r>
        <w:rPr>
          <w:sz w:val="28"/>
          <w:szCs w:val="28"/>
        </w:rPr>
        <w:t>Я МАТВЕЕВО-КУРГАНСКОГО</w:t>
      </w:r>
      <w:r w:rsidRPr="00C62CDF">
        <w:rPr>
          <w:sz w:val="28"/>
          <w:szCs w:val="28"/>
        </w:rPr>
        <w:t xml:space="preserve"> </w:t>
      </w:r>
    </w:p>
    <w:p w:rsidR="00E053C0" w:rsidRPr="00C62CDF" w:rsidRDefault="00E053C0" w:rsidP="00E053C0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СЕЛЬСКОГО ПОСЕЛЕНИЯ</w:t>
      </w:r>
    </w:p>
    <w:p w:rsidR="00E053C0" w:rsidRPr="00C62CDF" w:rsidRDefault="00E053C0" w:rsidP="00E053C0">
      <w:pPr>
        <w:rPr>
          <w:sz w:val="28"/>
          <w:szCs w:val="28"/>
        </w:rPr>
      </w:pPr>
    </w:p>
    <w:p w:rsidR="00E053C0" w:rsidRPr="00C62CDF" w:rsidRDefault="00E053C0" w:rsidP="00E053C0">
      <w:pPr>
        <w:tabs>
          <w:tab w:val="left" w:pos="3969"/>
        </w:tabs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ПОСТАНОВЛЕНИЕ</w:t>
      </w:r>
    </w:p>
    <w:p w:rsidR="00E053C0" w:rsidRPr="00C62CDF" w:rsidRDefault="00E053C0" w:rsidP="00E053C0">
      <w:pPr>
        <w:ind w:firstLine="708"/>
        <w:jc w:val="center"/>
        <w:rPr>
          <w:sz w:val="28"/>
          <w:szCs w:val="28"/>
        </w:rPr>
      </w:pPr>
    </w:p>
    <w:p w:rsidR="00E053C0" w:rsidRDefault="00EF6FA2" w:rsidP="00D72C1F">
      <w:pPr>
        <w:rPr>
          <w:sz w:val="28"/>
          <w:szCs w:val="28"/>
        </w:rPr>
      </w:pPr>
      <w:r>
        <w:rPr>
          <w:sz w:val="28"/>
          <w:szCs w:val="28"/>
        </w:rPr>
        <w:t xml:space="preserve"> « 06 »  февраля  </w:t>
      </w:r>
      <w:r w:rsidR="00E053C0" w:rsidRPr="00C62C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053C0" w:rsidRPr="00C62CDF">
        <w:rPr>
          <w:sz w:val="28"/>
          <w:szCs w:val="28"/>
        </w:rPr>
        <w:t xml:space="preserve"> г</w:t>
      </w:r>
      <w:r w:rsidR="00E053C0">
        <w:rPr>
          <w:sz w:val="28"/>
          <w:szCs w:val="28"/>
        </w:rPr>
        <w:t>.</w:t>
      </w:r>
      <w:r w:rsidR="00E053C0" w:rsidRPr="00C62C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E053C0" w:rsidRPr="00C62CDF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  <w:r w:rsidR="00E053C0" w:rsidRPr="00C62CDF">
        <w:rPr>
          <w:sz w:val="28"/>
          <w:szCs w:val="28"/>
        </w:rPr>
        <w:t xml:space="preserve"> </w:t>
      </w:r>
      <w:r w:rsidR="00E053C0">
        <w:rPr>
          <w:sz w:val="28"/>
          <w:szCs w:val="28"/>
        </w:rPr>
        <w:t xml:space="preserve">    </w:t>
      </w:r>
      <w:r w:rsidR="00E053C0" w:rsidRPr="00C62CDF">
        <w:rPr>
          <w:sz w:val="28"/>
          <w:szCs w:val="28"/>
        </w:rPr>
        <w:t xml:space="preserve">  </w:t>
      </w:r>
      <w:r w:rsidR="00E053C0">
        <w:rPr>
          <w:sz w:val="28"/>
          <w:szCs w:val="28"/>
        </w:rPr>
        <w:t xml:space="preserve">                           п. Матвеев Курган</w:t>
      </w:r>
    </w:p>
    <w:p w:rsidR="00ED6097" w:rsidRDefault="00ED6097" w:rsidP="00ED6097">
      <w:pPr>
        <w:widowControl w:val="0"/>
        <w:rPr>
          <w:sz w:val="28"/>
          <w:szCs w:val="28"/>
        </w:rPr>
      </w:pPr>
    </w:p>
    <w:p w:rsidR="002427C2" w:rsidRDefault="00ED6097" w:rsidP="002427C2">
      <w:pPr>
        <w:widowControl w:val="0"/>
        <w:rPr>
          <w:sz w:val="28"/>
          <w:szCs w:val="28"/>
        </w:rPr>
      </w:pPr>
      <w:r w:rsidRPr="002427C2">
        <w:rPr>
          <w:sz w:val="28"/>
          <w:szCs w:val="28"/>
        </w:rPr>
        <w:t xml:space="preserve">Об утверждении административного </w:t>
      </w:r>
    </w:p>
    <w:p w:rsidR="002427C2" w:rsidRDefault="00ED6097" w:rsidP="002427C2">
      <w:pPr>
        <w:widowControl w:val="0"/>
        <w:rPr>
          <w:sz w:val="28"/>
          <w:szCs w:val="28"/>
        </w:rPr>
      </w:pPr>
      <w:r w:rsidRPr="002427C2">
        <w:rPr>
          <w:sz w:val="28"/>
          <w:szCs w:val="28"/>
        </w:rPr>
        <w:t xml:space="preserve">регламента предоставления муниципальной </w:t>
      </w:r>
    </w:p>
    <w:p w:rsidR="002427C2" w:rsidRDefault="00ED6097" w:rsidP="002427C2">
      <w:pPr>
        <w:widowControl w:val="0"/>
        <w:rPr>
          <w:color w:val="000000"/>
          <w:sz w:val="28"/>
          <w:szCs w:val="28"/>
        </w:rPr>
      </w:pPr>
      <w:r w:rsidRPr="002427C2">
        <w:rPr>
          <w:sz w:val="28"/>
          <w:szCs w:val="28"/>
        </w:rPr>
        <w:t>услуги «</w:t>
      </w:r>
      <w:r w:rsidRPr="002427C2">
        <w:rPr>
          <w:color w:val="000000"/>
          <w:sz w:val="28"/>
          <w:szCs w:val="28"/>
        </w:rPr>
        <w:t xml:space="preserve">Предоставление земельных участков </w:t>
      </w:r>
    </w:p>
    <w:p w:rsidR="002427C2" w:rsidRDefault="00ED6097" w:rsidP="002427C2">
      <w:pPr>
        <w:widowControl w:val="0"/>
        <w:rPr>
          <w:color w:val="000000"/>
          <w:sz w:val="28"/>
          <w:szCs w:val="28"/>
        </w:rPr>
      </w:pPr>
      <w:r w:rsidRPr="002427C2">
        <w:rPr>
          <w:color w:val="000000"/>
          <w:sz w:val="28"/>
          <w:szCs w:val="28"/>
        </w:rPr>
        <w:t xml:space="preserve">для строительства при наличии утвержденных </w:t>
      </w:r>
    </w:p>
    <w:p w:rsidR="002427C2" w:rsidRDefault="00ED6097" w:rsidP="002427C2">
      <w:pPr>
        <w:widowControl w:val="0"/>
        <w:rPr>
          <w:color w:val="000000"/>
          <w:sz w:val="28"/>
          <w:szCs w:val="28"/>
        </w:rPr>
      </w:pPr>
      <w:r w:rsidRPr="002427C2">
        <w:rPr>
          <w:color w:val="000000"/>
          <w:sz w:val="28"/>
          <w:szCs w:val="28"/>
        </w:rPr>
        <w:t xml:space="preserve">материалов предварительного согласования мест </w:t>
      </w:r>
    </w:p>
    <w:p w:rsidR="00ED6097" w:rsidRPr="002427C2" w:rsidRDefault="00ED6097" w:rsidP="002427C2">
      <w:pPr>
        <w:widowControl w:val="0"/>
        <w:rPr>
          <w:sz w:val="28"/>
          <w:szCs w:val="28"/>
        </w:rPr>
      </w:pPr>
      <w:r w:rsidRPr="002427C2">
        <w:rPr>
          <w:color w:val="000000"/>
          <w:sz w:val="28"/>
          <w:szCs w:val="28"/>
        </w:rPr>
        <w:t>размещения объектов</w:t>
      </w:r>
      <w:r w:rsidRPr="002427C2">
        <w:rPr>
          <w:rFonts w:eastAsia="Calibri"/>
          <w:sz w:val="28"/>
          <w:szCs w:val="28"/>
          <w:lang w:eastAsia="en-US"/>
        </w:rPr>
        <w:t>»</w:t>
      </w:r>
    </w:p>
    <w:p w:rsidR="00ED6097" w:rsidRPr="002427C2" w:rsidRDefault="00ED6097" w:rsidP="002427C2">
      <w:pPr>
        <w:widowControl w:val="0"/>
        <w:ind w:firstLine="709"/>
        <w:rPr>
          <w:sz w:val="28"/>
          <w:szCs w:val="28"/>
        </w:rPr>
      </w:pPr>
    </w:p>
    <w:p w:rsidR="00E053C0" w:rsidRPr="00FB36C3" w:rsidRDefault="00E053C0" w:rsidP="00E053C0">
      <w:pPr>
        <w:ind w:firstLine="851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5A5970">
        <w:rPr>
          <w:bCs/>
          <w:sz w:val="28"/>
          <w:szCs w:val="28"/>
        </w:rPr>
        <w:t>со стать</w:t>
      </w:r>
      <w:r>
        <w:rPr>
          <w:bCs/>
          <w:sz w:val="28"/>
          <w:szCs w:val="28"/>
        </w:rPr>
        <w:t>ей</w:t>
      </w:r>
      <w:r w:rsidRPr="005A59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39.15</w:t>
      </w:r>
      <w:r w:rsidRPr="005A5970">
        <w:rPr>
          <w:bCs/>
          <w:szCs w:val="28"/>
        </w:rPr>
        <w:t xml:space="preserve"> </w:t>
      </w:r>
      <w:r w:rsidRPr="005A5970">
        <w:rPr>
          <w:bCs/>
          <w:sz w:val="28"/>
          <w:szCs w:val="28"/>
        </w:rPr>
        <w:t>Земельного кодекса РФ</w:t>
      </w:r>
      <w:r w:rsidRPr="00FB36C3">
        <w:rPr>
          <w:sz w:val="28"/>
          <w:szCs w:val="28"/>
        </w:rPr>
        <w:t xml:space="preserve">,  </w:t>
      </w:r>
      <w:r w:rsidRPr="00E800C0">
        <w:rPr>
          <w:sz w:val="28"/>
          <w:szCs w:val="28"/>
        </w:rPr>
        <w:t>постановлением Администрации Матвеево-Курганского сельского поселения от 07.03.2013  № 61 «О разработке и утверждении Администрацией Матвеево-Курганского сельского поселения, муниципальными учреждениями административных регламентов предоставления муниципальных услуг», в целях повышения эффективности деятельности Администрации муниципального образования «Матвеево-Курганское сельское поселение»,</w:t>
      </w:r>
    </w:p>
    <w:p w:rsidR="00E053C0" w:rsidRPr="00FB36C3" w:rsidRDefault="00E053C0" w:rsidP="00ED1A40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ED1A40" w:rsidRPr="00ED1A40" w:rsidRDefault="00E053C0" w:rsidP="00ED1A40">
      <w:pPr>
        <w:jc w:val="both"/>
        <w:rPr>
          <w:sz w:val="28"/>
          <w:szCs w:val="28"/>
        </w:rPr>
      </w:pPr>
      <w:r w:rsidRPr="00ED1A40">
        <w:rPr>
          <w:color w:val="FF0000"/>
          <w:sz w:val="28"/>
          <w:szCs w:val="28"/>
        </w:rPr>
        <w:tab/>
      </w:r>
      <w:r w:rsidRPr="00ED1A40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ED1A40" w:rsidRPr="00ED1A40">
        <w:rPr>
          <w:sz w:val="28"/>
          <w:szCs w:val="28"/>
        </w:rPr>
        <w:t>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p w:rsidR="00E053C0" w:rsidRPr="00ED1A40" w:rsidRDefault="00E053C0" w:rsidP="00ED1A40">
      <w:pPr>
        <w:spacing w:line="322" w:lineRule="exact"/>
        <w:jc w:val="both"/>
        <w:rPr>
          <w:sz w:val="28"/>
          <w:szCs w:val="28"/>
        </w:rPr>
      </w:pPr>
      <w:r w:rsidRPr="00ED1A40">
        <w:rPr>
          <w:spacing w:val="-2"/>
          <w:sz w:val="28"/>
          <w:szCs w:val="28"/>
        </w:rPr>
        <w:t xml:space="preserve"> согласно приложению</w:t>
      </w:r>
      <w:r w:rsidRPr="00ED1A40">
        <w:rPr>
          <w:sz w:val="28"/>
          <w:szCs w:val="28"/>
        </w:rPr>
        <w:t>.</w:t>
      </w:r>
    </w:p>
    <w:p w:rsidR="00E053C0" w:rsidRPr="00ED1A40" w:rsidRDefault="00E053C0" w:rsidP="00E053C0">
      <w:pPr>
        <w:tabs>
          <w:tab w:val="left" w:pos="1134"/>
        </w:tabs>
        <w:spacing w:line="276" w:lineRule="auto"/>
        <w:ind w:right="-285" w:firstLine="567"/>
        <w:jc w:val="both"/>
        <w:rPr>
          <w:sz w:val="28"/>
          <w:szCs w:val="28"/>
        </w:rPr>
      </w:pPr>
      <w:r w:rsidRPr="00ED1A40">
        <w:rPr>
          <w:sz w:val="28"/>
          <w:szCs w:val="28"/>
        </w:rPr>
        <w:t>2. О</w:t>
      </w:r>
      <w:r w:rsidRPr="00ED1A40">
        <w:rPr>
          <w:spacing w:val="-2"/>
          <w:sz w:val="28"/>
          <w:szCs w:val="28"/>
        </w:rPr>
        <w:t xml:space="preserve">публиковать настоящее постановление в информационном бюллетене </w:t>
      </w:r>
      <w:r w:rsidRPr="00ED1A40">
        <w:rPr>
          <w:sz w:val="28"/>
          <w:szCs w:val="28"/>
        </w:rPr>
        <w:t>и  разместить на официальном сайте Администрации Матвеево-Курганского сельского поселения  в сети Интернет.</w:t>
      </w:r>
    </w:p>
    <w:p w:rsidR="00E053C0" w:rsidRDefault="00E053C0" w:rsidP="00D72C1F">
      <w:pPr>
        <w:shd w:val="clear" w:color="auto" w:fill="FFFFFF"/>
        <w:jc w:val="both"/>
        <w:rPr>
          <w:sz w:val="28"/>
          <w:szCs w:val="28"/>
        </w:rPr>
      </w:pPr>
      <w:r w:rsidRPr="00ED1A40">
        <w:rPr>
          <w:sz w:val="28"/>
          <w:szCs w:val="28"/>
        </w:rPr>
        <w:t xml:space="preserve">        3. Контроль за выполнением по</w:t>
      </w:r>
      <w:r w:rsidR="00D72C1F">
        <w:rPr>
          <w:sz w:val="28"/>
          <w:szCs w:val="28"/>
        </w:rPr>
        <w:t>становления оставляю  за  собой.</w:t>
      </w:r>
    </w:p>
    <w:p w:rsidR="00D72C1F" w:rsidRPr="00ED1A40" w:rsidRDefault="00D72C1F" w:rsidP="00D72C1F">
      <w:pPr>
        <w:shd w:val="clear" w:color="auto" w:fill="FFFFFF"/>
        <w:jc w:val="both"/>
        <w:rPr>
          <w:sz w:val="28"/>
          <w:szCs w:val="28"/>
        </w:rPr>
      </w:pPr>
    </w:p>
    <w:p w:rsidR="00E053C0" w:rsidRPr="00ED1A40" w:rsidRDefault="00E053C0" w:rsidP="00E053C0">
      <w:pPr>
        <w:rPr>
          <w:sz w:val="28"/>
          <w:szCs w:val="28"/>
        </w:rPr>
      </w:pPr>
      <w:r w:rsidRPr="00ED1A40">
        <w:rPr>
          <w:sz w:val="28"/>
          <w:szCs w:val="28"/>
        </w:rPr>
        <w:t>Глава Администрации</w:t>
      </w:r>
    </w:p>
    <w:p w:rsidR="00E053C0" w:rsidRPr="00ED1A40" w:rsidRDefault="00E053C0" w:rsidP="00E053C0">
      <w:pPr>
        <w:rPr>
          <w:sz w:val="28"/>
          <w:szCs w:val="28"/>
        </w:rPr>
      </w:pPr>
      <w:r w:rsidRPr="00ED1A40">
        <w:rPr>
          <w:sz w:val="28"/>
          <w:szCs w:val="28"/>
        </w:rPr>
        <w:t xml:space="preserve">Матвеево-Курганского </w:t>
      </w:r>
    </w:p>
    <w:p w:rsidR="00E053C0" w:rsidRPr="00ED1A40" w:rsidRDefault="00E053C0" w:rsidP="00ED6097">
      <w:pPr>
        <w:rPr>
          <w:sz w:val="28"/>
          <w:szCs w:val="28"/>
        </w:rPr>
      </w:pPr>
      <w:r w:rsidRPr="00ED1A40">
        <w:rPr>
          <w:sz w:val="28"/>
          <w:szCs w:val="28"/>
        </w:rPr>
        <w:t>сельского поселения</w:t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  <w:t xml:space="preserve">        Г.В.Щеткова</w:t>
      </w:r>
    </w:p>
    <w:tbl>
      <w:tblPr>
        <w:tblW w:w="0" w:type="auto"/>
        <w:tblLook w:val="04A0"/>
      </w:tblPr>
      <w:tblGrid>
        <w:gridCol w:w="5778"/>
        <w:gridCol w:w="3338"/>
      </w:tblGrid>
      <w:tr w:rsidR="00ED6097" w:rsidRPr="00ED1A40" w:rsidTr="00ED6097">
        <w:tc>
          <w:tcPr>
            <w:tcW w:w="5778" w:type="dxa"/>
          </w:tcPr>
          <w:p w:rsidR="00ED6097" w:rsidRPr="00ED1A40" w:rsidRDefault="00ED6097" w:rsidP="00E053C0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hideMark/>
          </w:tcPr>
          <w:p w:rsidR="00ED6097" w:rsidRPr="00ED1A40" w:rsidRDefault="00ED6097">
            <w:pPr>
              <w:jc w:val="center"/>
              <w:rPr>
                <w:sz w:val="28"/>
                <w:szCs w:val="28"/>
              </w:rPr>
            </w:pPr>
            <w:r w:rsidRPr="00ED1A40">
              <w:rPr>
                <w:sz w:val="28"/>
                <w:szCs w:val="28"/>
              </w:rPr>
              <w:t>Приложение</w:t>
            </w:r>
          </w:p>
          <w:p w:rsidR="004F2A39" w:rsidRDefault="00ED6097" w:rsidP="004F2A39">
            <w:pPr>
              <w:jc w:val="center"/>
              <w:rPr>
                <w:sz w:val="28"/>
                <w:szCs w:val="28"/>
              </w:rPr>
            </w:pPr>
            <w:r w:rsidRPr="00ED1A40">
              <w:rPr>
                <w:sz w:val="28"/>
                <w:szCs w:val="28"/>
              </w:rPr>
              <w:t xml:space="preserve">к постановлению Администрации Матвеево-Курганского </w:t>
            </w:r>
            <w:r w:rsidR="004F2A39">
              <w:rPr>
                <w:sz w:val="28"/>
                <w:szCs w:val="28"/>
              </w:rPr>
              <w:t>сельского поселения</w:t>
            </w:r>
          </w:p>
          <w:p w:rsidR="00ED6097" w:rsidRPr="00ED1A40" w:rsidRDefault="00ED6097" w:rsidP="00EF6FA2">
            <w:pPr>
              <w:jc w:val="center"/>
              <w:rPr>
                <w:sz w:val="28"/>
                <w:szCs w:val="28"/>
              </w:rPr>
            </w:pPr>
            <w:r w:rsidRPr="00ED1A40">
              <w:rPr>
                <w:sz w:val="28"/>
                <w:szCs w:val="28"/>
              </w:rPr>
              <w:t xml:space="preserve">от </w:t>
            </w:r>
            <w:r w:rsidR="00EF6FA2">
              <w:rPr>
                <w:sz w:val="28"/>
                <w:szCs w:val="28"/>
              </w:rPr>
              <w:t xml:space="preserve">06.02.2018  </w:t>
            </w:r>
            <w:r w:rsidRPr="00ED1A40">
              <w:rPr>
                <w:sz w:val="28"/>
                <w:szCs w:val="28"/>
              </w:rPr>
              <w:t xml:space="preserve"> №</w:t>
            </w:r>
            <w:r w:rsidR="00EF6FA2">
              <w:rPr>
                <w:sz w:val="28"/>
                <w:szCs w:val="28"/>
              </w:rPr>
              <w:t xml:space="preserve"> 31</w:t>
            </w:r>
          </w:p>
        </w:tc>
      </w:tr>
    </w:tbl>
    <w:p w:rsidR="00ED6097" w:rsidRPr="00ED1A40" w:rsidRDefault="00ED6097" w:rsidP="00ED6097">
      <w:pPr>
        <w:ind w:firstLine="709"/>
        <w:jc w:val="right"/>
        <w:rPr>
          <w:sz w:val="28"/>
          <w:szCs w:val="28"/>
        </w:rPr>
      </w:pPr>
    </w:p>
    <w:p w:rsidR="00ED6097" w:rsidRPr="00ED1A40" w:rsidRDefault="00ED6097" w:rsidP="00ED6097">
      <w:pPr>
        <w:jc w:val="center"/>
        <w:rPr>
          <w:b/>
          <w:sz w:val="28"/>
          <w:szCs w:val="28"/>
        </w:rPr>
      </w:pPr>
      <w:r w:rsidRPr="00ED1A40">
        <w:rPr>
          <w:b/>
          <w:sz w:val="28"/>
          <w:szCs w:val="28"/>
        </w:rPr>
        <w:t>АДМИНИСТРАТИВНЫЙ РЕГЛАМЕНТ</w:t>
      </w:r>
    </w:p>
    <w:p w:rsidR="00ED6097" w:rsidRPr="00ED1A40" w:rsidRDefault="00ED6097" w:rsidP="00ED6097">
      <w:pPr>
        <w:jc w:val="center"/>
        <w:rPr>
          <w:sz w:val="28"/>
          <w:szCs w:val="28"/>
        </w:rPr>
      </w:pPr>
      <w:r w:rsidRPr="00ED1A40">
        <w:rPr>
          <w:sz w:val="28"/>
          <w:szCs w:val="28"/>
        </w:rPr>
        <w:t>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p w:rsidR="00ED6097" w:rsidRPr="00ED1A40" w:rsidRDefault="00ED6097" w:rsidP="00ED6097">
      <w:pPr>
        <w:ind w:firstLine="709"/>
        <w:jc w:val="center"/>
        <w:rPr>
          <w:sz w:val="28"/>
          <w:szCs w:val="28"/>
        </w:rPr>
      </w:pPr>
    </w:p>
    <w:p w:rsidR="00ED6097" w:rsidRPr="00ED1A40" w:rsidRDefault="00ED6097" w:rsidP="00ED6097">
      <w:pPr>
        <w:shd w:val="clear" w:color="auto" w:fill="FFFFFF"/>
        <w:ind w:firstLine="709"/>
        <w:jc w:val="both"/>
        <w:rPr>
          <w:sz w:val="28"/>
          <w:szCs w:val="28"/>
        </w:rPr>
      </w:pPr>
      <w:r w:rsidRPr="00ED1A40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 (далее - административный регламент, муниципальная услуга) разработан в целях повышения качества оказания и доступности муниципальных услуг, определяет состав, последовательность и сроки выполнения административных процедур и принятия решений по предоставлению муниципальной услуги.</w:t>
      </w:r>
    </w:p>
    <w:p w:rsidR="00ED6097" w:rsidRPr="00ED1A40" w:rsidRDefault="00ED6097" w:rsidP="00ED609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6097" w:rsidRPr="002427C2" w:rsidRDefault="00ED6097" w:rsidP="00ED6097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2427C2">
        <w:rPr>
          <w:bCs/>
          <w:sz w:val="32"/>
          <w:szCs w:val="32"/>
        </w:rPr>
        <w:t>1. Общие положения</w:t>
      </w:r>
    </w:p>
    <w:p w:rsidR="00ED6097" w:rsidRPr="00ED1A40" w:rsidRDefault="00ED6097" w:rsidP="00ED609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D6097" w:rsidRPr="002427C2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27C2">
        <w:rPr>
          <w:bCs/>
          <w:sz w:val="28"/>
          <w:szCs w:val="28"/>
        </w:rPr>
        <w:t>1.1. Предмет регулирования административного регламента.</w:t>
      </w:r>
    </w:p>
    <w:p w:rsidR="00ED6097" w:rsidRPr="00ED1A40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A40">
        <w:rPr>
          <w:bCs/>
          <w:sz w:val="28"/>
          <w:szCs w:val="28"/>
        </w:rPr>
        <w:t xml:space="preserve">Настоящий административный регламент регулирует отношения, возникающие при </w:t>
      </w:r>
      <w:r w:rsidRPr="00ED1A40">
        <w:rPr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ED1A40">
        <w:rPr>
          <w:bCs/>
          <w:sz w:val="28"/>
          <w:szCs w:val="28"/>
        </w:rPr>
        <w:t xml:space="preserve"> в соответствии </w:t>
      </w:r>
      <w:r w:rsidRPr="00ED1A40">
        <w:rPr>
          <w:sz w:val="28"/>
          <w:szCs w:val="28"/>
        </w:rPr>
        <w:t xml:space="preserve">с </w:t>
      </w:r>
      <w:r w:rsidRPr="00ED1A40">
        <w:rPr>
          <w:bCs/>
          <w:sz w:val="28"/>
          <w:szCs w:val="28"/>
        </w:rPr>
        <w:t>Земельным кодексом РФ.</w:t>
      </w:r>
    </w:p>
    <w:p w:rsidR="00ED6097" w:rsidRPr="002427C2" w:rsidRDefault="00ED6097" w:rsidP="00ED6097">
      <w:pPr>
        <w:ind w:firstLine="709"/>
        <w:jc w:val="both"/>
        <w:rPr>
          <w:sz w:val="28"/>
          <w:szCs w:val="28"/>
        </w:rPr>
      </w:pPr>
      <w:r w:rsidRPr="002427C2">
        <w:rPr>
          <w:sz w:val="28"/>
          <w:szCs w:val="28"/>
        </w:rPr>
        <w:t>1.2. Круг заявителей.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физические и юридические лица.</w:t>
      </w:r>
    </w:p>
    <w:p w:rsidR="00ED6097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ED6097" w:rsidRDefault="00ED6097" w:rsidP="00ED6097">
      <w:pPr>
        <w:shd w:val="clear" w:color="auto" w:fill="FFFFFF"/>
        <w:ind w:firstLine="709"/>
        <w:jc w:val="both"/>
        <w:rPr>
          <w:sz w:val="28"/>
          <w:szCs w:val="28"/>
        </w:rPr>
      </w:pPr>
      <w:r w:rsidRPr="002427C2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D3CCB" w:rsidRPr="00BD3CCB" w:rsidRDefault="00BD3CCB" w:rsidP="00BD3CCB">
      <w:pPr>
        <w:ind w:firstLine="709"/>
        <w:jc w:val="both"/>
        <w:rPr>
          <w:bCs/>
          <w:sz w:val="28"/>
          <w:szCs w:val="28"/>
        </w:rPr>
      </w:pPr>
      <w:r w:rsidRPr="00BD3CCB">
        <w:rPr>
          <w:bCs/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</w:t>
      </w:r>
      <w:r w:rsidRPr="00BD3CCB">
        <w:rPr>
          <w:bCs/>
          <w:color w:val="000000"/>
          <w:sz w:val="28"/>
          <w:szCs w:val="28"/>
        </w:rPr>
        <w:t xml:space="preserve">Единого портала государственных </w:t>
      </w:r>
      <w:r w:rsidRPr="00BD3CCB">
        <w:rPr>
          <w:sz w:val="28"/>
          <w:szCs w:val="28"/>
        </w:rPr>
        <w:t>и муниципальных услуг (функций) (далее - ЕПГУ)</w:t>
      </w:r>
      <w:r w:rsidRPr="00BD3CCB">
        <w:rPr>
          <w:bCs/>
          <w:color w:val="000000"/>
          <w:sz w:val="28"/>
          <w:szCs w:val="28"/>
        </w:rPr>
        <w:t xml:space="preserve"> </w:t>
      </w:r>
      <w:r w:rsidRPr="00BD3CCB">
        <w:rPr>
          <w:bCs/>
          <w:sz w:val="28"/>
          <w:szCs w:val="28"/>
        </w:rPr>
        <w:t xml:space="preserve"> или официального сайта </w:t>
      </w:r>
      <w:r w:rsidRPr="00BD3CCB">
        <w:rPr>
          <w:sz w:val="28"/>
          <w:szCs w:val="28"/>
        </w:rPr>
        <w:t>Администрации Матвеево-Курганского сельского поселения.</w:t>
      </w:r>
    </w:p>
    <w:p w:rsidR="00BD3CCB" w:rsidRPr="00BD3CCB" w:rsidRDefault="00BD3CCB" w:rsidP="00BD3CCB">
      <w:pPr>
        <w:ind w:firstLine="708"/>
        <w:jc w:val="both"/>
        <w:rPr>
          <w:sz w:val="28"/>
          <w:szCs w:val="28"/>
        </w:rPr>
      </w:pPr>
      <w:r w:rsidRPr="00BD3CCB">
        <w:rPr>
          <w:sz w:val="28"/>
          <w:szCs w:val="28"/>
        </w:rPr>
        <w:t xml:space="preserve">Информация на ЕПГУ/официальном сайте Администрации Матвеево-Курганского сельского поселения о порядке и сроках предоставления </w:t>
      </w:r>
      <w:r w:rsidRPr="00BD3CCB">
        <w:rPr>
          <w:bCs/>
          <w:sz w:val="28"/>
          <w:szCs w:val="28"/>
        </w:rPr>
        <w:t>муниципальной</w:t>
      </w:r>
      <w:r w:rsidRPr="00BD3CCB">
        <w:rPr>
          <w:sz w:val="28"/>
          <w:szCs w:val="28"/>
        </w:rPr>
        <w:t xml:space="preserve"> услуги предоставляется заявителю бесплатно.</w:t>
      </w:r>
    </w:p>
    <w:p w:rsidR="00BD3CCB" w:rsidRPr="00BD3CCB" w:rsidRDefault="00BD3CCB" w:rsidP="00026435">
      <w:pPr>
        <w:ind w:firstLine="708"/>
        <w:jc w:val="both"/>
        <w:rPr>
          <w:sz w:val="28"/>
          <w:szCs w:val="28"/>
        </w:rPr>
      </w:pPr>
      <w:r w:rsidRPr="00BD3CCB">
        <w:rPr>
          <w:sz w:val="28"/>
          <w:szCs w:val="28"/>
        </w:rPr>
        <w:t xml:space="preserve">Доступ к информации о сроках и порядке предоставления </w:t>
      </w:r>
      <w:r w:rsidRPr="00BD3CCB">
        <w:rPr>
          <w:bCs/>
          <w:sz w:val="28"/>
          <w:szCs w:val="28"/>
        </w:rPr>
        <w:t>муниципальной</w:t>
      </w:r>
      <w:r w:rsidRPr="00BD3CCB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BD3CCB">
        <w:rPr>
          <w:sz w:val="28"/>
          <w:szCs w:val="28"/>
        </w:rPr>
        <w:lastRenderedPageBreak/>
        <w:t xml:space="preserve">предусматривающего взимание платы, регистрацию или авторизацию заявителя или предоставление им персональных данных. 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Матвеево-Курганского </w:t>
      </w:r>
      <w:r w:rsidR="00E053C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(далее - Администрация </w:t>
      </w:r>
      <w:r w:rsidR="00C6017B">
        <w:rPr>
          <w:sz w:val="28"/>
          <w:szCs w:val="28"/>
        </w:rPr>
        <w:t xml:space="preserve">сельского </w:t>
      </w:r>
      <w:r w:rsidR="00E053C0">
        <w:rPr>
          <w:sz w:val="28"/>
          <w:szCs w:val="28"/>
        </w:rPr>
        <w:t>поселения</w:t>
      </w:r>
      <w:r>
        <w:rPr>
          <w:sz w:val="28"/>
          <w:szCs w:val="28"/>
        </w:rPr>
        <w:t>) или МАУ «Многофункциональный центр предоставления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материалов:</w:t>
      </w:r>
    </w:p>
    <w:p w:rsidR="00E053C0" w:rsidRDefault="00E053C0" w:rsidP="00E053C0">
      <w:pPr>
        <w:ind w:firstLine="709"/>
        <w:jc w:val="both"/>
        <w:rPr>
          <w:sz w:val="28"/>
          <w:szCs w:val="28"/>
          <w:u w:val="single"/>
        </w:rPr>
      </w:pPr>
      <w:r w:rsidRPr="00531B64">
        <w:rPr>
          <w:color w:val="000000"/>
          <w:spacing w:val="3"/>
          <w:sz w:val="28"/>
          <w:szCs w:val="28"/>
        </w:rPr>
        <w:t xml:space="preserve">– </w:t>
      </w:r>
      <w:r w:rsidRPr="00531B64">
        <w:rPr>
          <w:color w:val="000000"/>
          <w:sz w:val="28"/>
          <w:szCs w:val="28"/>
        </w:rPr>
        <w:t xml:space="preserve">Администрации </w:t>
      </w:r>
      <w:r w:rsidRPr="00531B64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Матвеево-Курганского  </w:t>
      </w:r>
      <w:r w:rsidRPr="00531B64">
        <w:rPr>
          <w:sz w:val="28"/>
          <w:szCs w:val="28"/>
        </w:rPr>
        <w:t xml:space="preserve">сельского  поселения  </w:t>
      </w:r>
      <w:r w:rsidRPr="00531B64">
        <w:rPr>
          <w:color w:val="000000"/>
          <w:sz w:val="28"/>
          <w:szCs w:val="28"/>
        </w:rPr>
        <w:t xml:space="preserve">Матвеево-Курганского района   </w:t>
      </w:r>
      <w:r w:rsidRPr="00531B64">
        <w:rPr>
          <w:color w:val="000000"/>
          <w:spacing w:val="-1"/>
          <w:sz w:val="28"/>
          <w:szCs w:val="28"/>
        </w:rPr>
        <w:t xml:space="preserve"> (34</w:t>
      </w:r>
      <w:r>
        <w:rPr>
          <w:color w:val="000000"/>
          <w:spacing w:val="-1"/>
          <w:sz w:val="28"/>
          <w:szCs w:val="28"/>
        </w:rPr>
        <w:t>6</w:t>
      </w:r>
      <w:r w:rsidRPr="00531B64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>70</w:t>
      </w:r>
      <w:r w:rsidRPr="00531B64">
        <w:rPr>
          <w:color w:val="000000"/>
          <w:spacing w:val="-1"/>
          <w:sz w:val="28"/>
          <w:szCs w:val="28"/>
        </w:rPr>
        <w:t xml:space="preserve"> Ростовская область, Матвеево – Курганский район, </w:t>
      </w:r>
      <w:r>
        <w:rPr>
          <w:color w:val="000000"/>
          <w:spacing w:val="-1"/>
          <w:sz w:val="28"/>
          <w:szCs w:val="28"/>
        </w:rPr>
        <w:t xml:space="preserve">п. Матвеев Курган </w:t>
      </w:r>
      <w:r w:rsidRPr="00531B64">
        <w:rPr>
          <w:color w:val="000000"/>
          <w:spacing w:val="-1"/>
          <w:sz w:val="28"/>
          <w:szCs w:val="28"/>
        </w:rPr>
        <w:t xml:space="preserve">ул. </w:t>
      </w:r>
      <w:r>
        <w:rPr>
          <w:color w:val="000000"/>
          <w:spacing w:val="-1"/>
          <w:sz w:val="28"/>
          <w:szCs w:val="28"/>
        </w:rPr>
        <w:t>1-я Пятилетка, 42</w:t>
      </w:r>
      <w:r w:rsidRPr="00531B64">
        <w:rPr>
          <w:color w:val="000000"/>
          <w:spacing w:val="1"/>
          <w:sz w:val="28"/>
          <w:szCs w:val="28"/>
        </w:rPr>
        <w:t>, тел./факс 8(86341) 3-1</w:t>
      </w:r>
      <w:r>
        <w:rPr>
          <w:color w:val="000000"/>
          <w:spacing w:val="1"/>
          <w:sz w:val="28"/>
          <w:szCs w:val="28"/>
        </w:rPr>
        <w:t>4</w:t>
      </w:r>
      <w:r w:rsidRPr="00531B64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60</w:t>
      </w:r>
      <w:r w:rsidRPr="00531B64">
        <w:rPr>
          <w:color w:val="000000"/>
          <w:spacing w:val="1"/>
          <w:sz w:val="28"/>
          <w:szCs w:val="28"/>
        </w:rPr>
        <w:t xml:space="preserve">. Время работы: с </w:t>
      </w:r>
      <w:r w:rsidRPr="00531B64">
        <w:rPr>
          <w:color w:val="000000"/>
          <w:sz w:val="28"/>
          <w:szCs w:val="28"/>
        </w:rPr>
        <w:t>понедельника по пятницу с 8-00 до 1</w:t>
      </w:r>
      <w:r>
        <w:rPr>
          <w:color w:val="000000"/>
          <w:sz w:val="28"/>
          <w:szCs w:val="28"/>
        </w:rPr>
        <w:t>6</w:t>
      </w:r>
      <w:r w:rsidRPr="00531B64">
        <w:rPr>
          <w:color w:val="000000"/>
          <w:sz w:val="28"/>
          <w:szCs w:val="28"/>
        </w:rPr>
        <w:t>-12, перерыв с 12-00 до 1</w:t>
      </w:r>
      <w:r>
        <w:rPr>
          <w:color w:val="000000"/>
          <w:sz w:val="28"/>
          <w:szCs w:val="28"/>
        </w:rPr>
        <w:t>3</w:t>
      </w:r>
      <w:r w:rsidRPr="00531B64">
        <w:rPr>
          <w:color w:val="000000"/>
          <w:sz w:val="28"/>
          <w:szCs w:val="28"/>
        </w:rPr>
        <w:t>-00),</w:t>
      </w:r>
      <w:r w:rsidRPr="00531B64">
        <w:rPr>
          <w:sz w:val="28"/>
          <w:szCs w:val="28"/>
        </w:rPr>
        <w:t xml:space="preserve"> официальный сайт Администрации </w:t>
      </w:r>
      <w:r>
        <w:rPr>
          <w:color w:val="000000"/>
          <w:spacing w:val="3"/>
          <w:sz w:val="28"/>
          <w:szCs w:val="28"/>
        </w:rPr>
        <w:t xml:space="preserve">Матвеево-Курганского  </w:t>
      </w:r>
      <w:r w:rsidRPr="00531B64">
        <w:rPr>
          <w:sz w:val="28"/>
          <w:szCs w:val="28"/>
        </w:rPr>
        <w:t xml:space="preserve">сельского  поселения Матвеево-Курганского района в сети Интернет: </w:t>
      </w:r>
      <w:r w:rsidRPr="00531B64">
        <w:rPr>
          <w:sz w:val="28"/>
          <w:szCs w:val="28"/>
          <w:u w:val="single"/>
          <w:lang w:val="en-US"/>
        </w:rPr>
        <w:t>www</w:t>
      </w:r>
      <w:r w:rsidRPr="00531B64">
        <w:rPr>
          <w:sz w:val="28"/>
          <w:szCs w:val="28"/>
          <w:u w:val="single"/>
        </w:rPr>
        <w:t>.</w:t>
      </w:r>
      <w:r w:rsidRPr="00E145C7">
        <w:rPr>
          <w:sz w:val="28"/>
          <w:szCs w:val="28"/>
        </w:rPr>
        <w:t xml:space="preserve"> </w:t>
      </w:r>
      <w:r w:rsidRPr="00A123A4">
        <w:rPr>
          <w:sz w:val="28"/>
          <w:szCs w:val="28"/>
          <w:lang w:val="en-US"/>
        </w:rPr>
        <w:t>mkurgan</w:t>
      </w:r>
      <w:r w:rsidRPr="00531B64">
        <w:rPr>
          <w:sz w:val="28"/>
          <w:szCs w:val="28"/>
          <w:u w:val="single"/>
        </w:rPr>
        <w:t>.</w:t>
      </w:r>
      <w:r w:rsidRPr="00531B64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;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62F">
        <w:rPr>
          <w:sz w:val="28"/>
          <w:szCs w:val="28"/>
        </w:rPr>
        <w:t xml:space="preserve">на базе муниципального автономного учреждения «Многофункциональный центр предоставления государственных и муниципальных услуг» Матвеево-Курганского района по адресу: 346970, Ростовская область, Матвеево-Курганский район, п. Матвеев Курган, ул. 1 Мая, д. 18, тел.: (86341)23477, (86341) 23485, (86341) 23483, официальный сайт МФЦ в сети «Интернет»: </w:t>
      </w:r>
      <w:hyperlink r:id="rId9" w:history="1">
        <w:r w:rsidRPr="002427C2">
          <w:rPr>
            <w:rStyle w:val="a3"/>
            <w:color w:val="auto"/>
            <w:sz w:val="28"/>
            <w:szCs w:val="28"/>
          </w:rPr>
          <w:t>www.mk.mfc61.ru</w:t>
        </w:r>
      </w:hyperlink>
      <w:r w:rsidRPr="002427C2">
        <w:rPr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4148"/>
      </w:tblGrid>
      <w:tr w:rsidR="00E053C0" w:rsidRPr="0082262F" w:rsidTr="00192DC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График работы органа, предоставляющего муниципальную услугу - МАУ МФЦ   Матвеево-Курганского  района: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Пн. — Вт.:08.00 — 17.00</w:t>
            </w:r>
          </w:p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Среда:08.00 — 19.00</w:t>
            </w:r>
          </w:p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Чт. — Пт.:08.00 — 17.00</w:t>
            </w:r>
          </w:p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Суббота:09.00 — 13.00</w:t>
            </w:r>
          </w:p>
        </w:tc>
      </w:tr>
      <w:tr w:rsidR="00E053C0" w:rsidRPr="0082262F" w:rsidTr="00192DC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Перерыв: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Без перерыва</w:t>
            </w:r>
          </w:p>
        </w:tc>
      </w:tr>
      <w:tr w:rsidR="00E053C0" w:rsidRPr="0082262F" w:rsidTr="00192DC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Выходные дни: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воскресенье</w:t>
            </w:r>
          </w:p>
        </w:tc>
      </w:tr>
    </w:tbl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 xml:space="preserve">            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3"/>
        <w:gridCol w:w="3724"/>
      </w:tblGrid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Единый портал государственных и муниципальных услуг (функций):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3C0" w:rsidRPr="002427C2" w:rsidRDefault="00F67241" w:rsidP="00192DCF">
            <w:pPr>
              <w:ind w:firstLine="709"/>
              <w:jc w:val="both"/>
              <w:rPr>
                <w:sz w:val="28"/>
                <w:szCs w:val="28"/>
              </w:rPr>
            </w:pPr>
            <w:hyperlink r:id="rId10" w:anchor="_blank" w:history="1">
              <w:r w:rsidR="00E053C0" w:rsidRPr="002427C2">
                <w:rPr>
                  <w:rStyle w:val="a3"/>
                  <w:color w:val="auto"/>
                  <w:sz w:val="28"/>
                  <w:szCs w:val="28"/>
                  <w:lang w:val="en-US"/>
                </w:rPr>
                <w:t>www.gosuslugi.ru</w:t>
              </w:r>
            </w:hyperlink>
          </w:p>
        </w:tc>
      </w:tr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Портал государственных и муниципальных услуг Ростовской области: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  <w:lang w:val="en-US"/>
              </w:rPr>
              <w:t>http://61.gosuslugi.ru</w:t>
            </w:r>
          </w:p>
        </w:tc>
      </w:tr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Официальный сайт Администрации Матвеево-Курганского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2427C2">
              <w:rPr>
                <w:sz w:val="28"/>
                <w:szCs w:val="28"/>
                <w:lang w:val="en-US"/>
              </w:rPr>
              <w:t>mkurgan</w:t>
            </w:r>
            <w:r w:rsidRPr="002427C2">
              <w:rPr>
                <w:sz w:val="28"/>
                <w:szCs w:val="28"/>
              </w:rPr>
              <w:t>.</w:t>
            </w:r>
            <w:r w:rsidRPr="002427C2">
              <w:rPr>
                <w:sz w:val="28"/>
                <w:szCs w:val="28"/>
                <w:lang w:val="en-US"/>
              </w:rPr>
              <w:t>ru</w:t>
            </w:r>
          </w:p>
        </w:tc>
      </w:tr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Электронная почта Администрации Матвеево-Курганского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2427C2">
              <w:rPr>
                <w:sz w:val="28"/>
                <w:szCs w:val="28"/>
                <w:lang w:val="en-US"/>
              </w:rPr>
              <w:t>sp21222@donpac.ru</w:t>
            </w:r>
          </w:p>
        </w:tc>
      </w:tr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Официальный сайт МАУ МФЦ Матвеево-Курганского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89"/>
            </w:tblGrid>
            <w:tr w:rsidR="00E053C0" w:rsidRPr="002427C2" w:rsidTr="00192DC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053C0" w:rsidRPr="002427C2" w:rsidRDefault="00E053C0" w:rsidP="00192DC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vAlign w:val="center"/>
                  <w:hideMark/>
                </w:tcPr>
                <w:p w:rsidR="00E053C0" w:rsidRPr="002427C2" w:rsidRDefault="00E053C0" w:rsidP="00192DC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2427C2">
                    <w:rPr>
                      <w:sz w:val="28"/>
                      <w:szCs w:val="28"/>
                    </w:rPr>
                    <w:t>http://mk.mfc61.ru</w:t>
                  </w:r>
                </w:p>
              </w:tc>
            </w:tr>
          </w:tbl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Электронная почта МАУ МФЦ Матвеево-</w:t>
            </w:r>
            <w:r w:rsidRPr="002427C2">
              <w:rPr>
                <w:sz w:val="28"/>
                <w:szCs w:val="28"/>
              </w:rPr>
              <w:lastRenderedPageBreak/>
              <w:t>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C0" w:rsidRPr="002427C2" w:rsidRDefault="00F67241" w:rsidP="00192DCF">
            <w:pPr>
              <w:ind w:firstLine="709"/>
              <w:jc w:val="both"/>
              <w:rPr>
                <w:sz w:val="28"/>
                <w:szCs w:val="28"/>
              </w:rPr>
            </w:pPr>
            <w:hyperlink r:id="rId11" w:history="1">
              <w:r w:rsidR="00E053C0" w:rsidRPr="002427C2">
                <w:rPr>
                  <w:rStyle w:val="a3"/>
                  <w:color w:val="auto"/>
                  <w:sz w:val="28"/>
                  <w:szCs w:val="28"/>
                </w:rPr>
                <w:t>mfc.matv-</w:t>
              </w:r>
              <w:r w:rsidR="00E053C0" w:rsidRPr="002427C2">
                <w:rPr>
                  <w:rStyle w:val="a3"/>
                  <w:color w:val="auto"/>
                  <w:sz w:val="28"/>
                  <w:szCs w:val="28"/>
                </w:rPr>
                <w:lastRenderedPageBreak/>
                <w:t>kurgan@yandex.ru</w:t>
              </w:r>
            </w:hyperlink>
          </w:p>
        </w:tc>
      </w:tr>
    </w:tbl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lastRenderedPageBreak/>
        <w:t xml:space="preserve">        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Информирование заявителей осуществляется должностными лицами Администрации</w:t>
      </w:r>
      <w:r w:rsidR="00B05BAF">
        <w:rPr>
          <w:sz w:val="28"/>
          <w:szCs w:val="28"/>
        </w:rPr>
        <w:t xml:space="preserve"> поселения</w:t>
      </w:r>
      <w:r w:rsidRPr="0082262F">
        <w:rPr>
          <w:sz w:val="28"/>
          <w:szCs w:val="28"/>
        </w:rPr>
        <w:t>, сотрудниками МФЦ.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 w:rsidR="00B05BAF">
        <w:rPr>
          <w:sz w:val="28"/>
          <w:szCs w:val="28"/>
        </w:rPr>
        <w:t>поселения</w:t>
      </w:r>
      <w:r w:rsidRPr="0082262F">
        <w:rPr>
          <w:sz w:val="28"/>
          <w:szCs w:val="28"/>
        </w:rPr>
        <w:t xml:space="preserve">, сотрудниками МФЦ с учетом времени подготовки ответа заявителю в срок, не превышающий </w:t>
      </w:r>
      <w:r w:rsidR="003E6DEB">
        <w:rPr>
          <w:sz w:val="28"/>
          <w:szCs w:val="28"/>
        </w:rPr>
        <w:t>28</w:t>
      </w:r>
      <w:r w:rsidRPr="0082262F">
        <w:rPr>
          <w:sz w:val="28"/>
          <w:szCs w:val="28"/>
        </w:rPr>
        <w:t xml:space="preserve"> дней с момента получения обращения.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вопросам, или предложить гражданину обратиться за необходимой информацией о порядке предоставления муниципальной услуги в письменном виде, либо назначить другое удобное для него время для устного информирования о порядке предоставления муниципальной услуги.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На информационных стендах содержится следующая информация: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круг заявителей;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срок предоставления государственной услуги;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исчерпывающий перечень оснований для приостановления или отказа в предоставлении государственной услуги;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формы заявлений (уведомлений, сообщений), используемые при предоставлении государственной услуги.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- процедура предоставления муниципальной услуги;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lastRenderedPageBreak/>
        <w:t>- перечень документов, необходимых для получения муниципальной услуги.</w:t>
      </w:r>
    </w:p>
    <w:p w:rsidR="00E053C0" w:rsidRPr="0082262F" w:rsidRDefault="00E053C0" w:rsidP="00E053C0">
      <w:pPr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spacing w:val="1"/>
          <w:sz w:val="32"/>
          <w:szCs w:val="32"/>
        </w:rPr>
      </w:pPr>
    </w:p>
    <w:p w:rsidR="00ED6097" w:rsidRPr="002427C2" w:rsidRDefault="00ED6097" w:rsidP="00ED6097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2427C2">
        <w:rPr>
          <w:sz w:val="32"/>
          <w:szCs w:val="32"/>
        </w:rPr>
        <w:t>2. Стандарт предоставления муниципальной услуги</w:t>
      </w:r>
    </w:p>
    <w:p w:rsidR="00ED6097" w:rsidRDefault="00ED6097" w:rsidP="00ED609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6097" w:rsidRPr="002427C2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C2">
        <w:rPr>
          <w:sz w:val="28"/>
          <w:szCs w:val="28"/>
        </w:rPr>
        <w:t>2.1. Наименование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услуги: «</w:t>
      </w:r>
      <w:r>
        <w:rPr>
          <w:color w:val="000000"/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>».</w:t>
      </w:r>
    </w:p>
    <w:p w:rsidR="003A14A1" w:rsidRPr="002427C2" w:rsidRDefault="00ED6097" w:rsidP="00ED60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27C2">
        <w:rPr>
          <w:sz w:val="28"/>
          <w:szCs w:val="28"/>
        </w:rPr>
        <w:t>2.2. Наименование органа, предоставляющего муниципальную услугу.</w:t>
      </w:r>
      <w:r w:rsidRPr="002427C2">
        <w:rPr>
          <w:color w:val="000000"/>
          <w:sz w:val="28"/>
          <w:szCs w:val="28"/>
        </w:rPr>
        <w:t xml:space="preserve"> 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 </w:t>
      </w:r>
      <w:r w:rsidR="00413F03">
        <w:rPr>
          <w:sz w:val="28"/>
          <w:szCs w:val="28"/>
        </w:rPr>
        <w:t xml:space="preserve">Матвеево-Курганского сельского </w:t>
      </w:r>
      <w:r w:rsidR="003A14A1">
        <w:rPr>
          <w:sz w:val="28"/>
          <w:szCs w:val="28"/>
        </w:rPr>
        <w:t>поселения</w:t>
      </w:r>
      <w:r w:rsidR="00413F03">
        <w:rPr>
          <w:sz w:val="28"/>
          <w:szCs w:val="28"/>
        </w:rPr>
        <w:t xml:space="preserve"> (далне</w:t>
      </w:r>
      <w:r>
        <w:rPr>
          <w:sz w:val="28"/>
          <w:szCs w:val="28"/>
        </w:rPr>
        <w:t>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D6097" w:rsidRPr="005966E5" w:rsidRDefault="005966E5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66E5">
        <w:rPr>
          <w:rFonts w:ascii="Times New Roman" w:hAnsi="Times New Roman"/>
          <w:sz w:val="28"/>
          <w:szCs w:val="28"/>
        </w:rPr>
        <w:t>МАУ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(далее-МФЦ)</w:t>
      </w:r>
      <w:r w:rsidR="00ED6097" w:rsidRPr="005966E5">
        <w:rPr>
          <w:rFonts w:ascii="Times New Roman" w:hAnsi="Times New Roman"/>
          <w:sz w:val="28"/>
          <w:szCs w:val="28"/>
        </w:rPr>
        <w:t>;</w:t>
      </w:r>
    </w:p>
    <w:p w:rsidR="00ED6097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Матвеево-Курганский отдел Управления Федеральной службы государственной регистрации, кадастра и картографии по Ростовской области</w:t>
      </w:r>
      <w:r w:rsidR="005966E5">
        <w:rPr>
          <w:rFonts w:ascii="Times New Roman" w:hAnsi="Times New Roman"/>
          <w:sz w:val="28"/>
          <w:szCs w:val="28"/>
        </w:rPr>
        <w:t xml:space="preserve"> (далее-Управление Росреестра)</w:t>
      </w:r>
      <w:r>
        <w:rPr>
          <w:rFonts w:ascii="Times New Roman" w:hAnsi="Times New Roman"/>
          <w:sz w:val="28"/>
          <w:szCs w:val="28"/>
        </w:rPr>
        <w:t>;</w:t>
      </w:r>
    </w:p>
    <w:p w:rsidR="00ED6097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</w:t>
      </w:r>
      <w:r w:rsidR="005966E5">
        <w:rPr>
          <w:rFonts w:ascii="Times New Roman" w:hAnsi="Times New Roman"/>
          <w:sz w:val="28"/>
          <w:szCs w:val="28"/>
        </w:rPr>
        <w:t xml:space="preserve"> (далее - ФГБУ «ФКП Росреестра» по Р</w:t>
      </w:r>
      <w:r w:rsidR="001075B0">
        <w:rPr>
          <w:rFonts w:ascii="Times New Roman" w:hAnsi="Times New Roman"/>
          <w:sz w:val="28"/>
          <w:szCs w:val="28"/>
        </w:rPr>
        <w:t>остовской области</w:t>
      </w:r>
      <w:r w:rsidR="005966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D6097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Межрайонная инспекция Федеральной налоговой службы №1 по Ростовской области</w:t>
      </w:r>
      <w:r w:rsidR="005966E5">
        <w:rPr>
          <w:rFonts w:ascii="Times New Roman" w:hAnsi="Times New Roman"/>
          <w:sz w:val="28"/>
          <w:szCs w:val="28"/>
        </w:rPr>
        <w:t xml:space="preserve"> (далее-</w:t>
      </w:r>
      <w:r w:rsidR="00034DFC">
        <w:rPr>
          <w:rFonts w:ascii="Times New Roman" w:hAnsi="Times New Roman"/>
          <w:sz w:val="28"/>
          <w:szCs w:val="28"/>
        </w:rPr>
        <w:t xml:space="preserve"> </w:t>
      </w:r>
      <w:r w:rsidR="005966E5">
        <w:rPr>
          <w:rFonts w:ascii="Times New Roman" w:hAnsi="Times New Roman"/>
          <w:sz w:val="28"/>
          <w:szCs w:val="28"/>
        </w:rPr>
        <w:t>МИФНС</w:t>
      </w:r>
      <w:r w:rsidR="001075B0">
        <w:rPr>
          <w:rFonts w:ascii="Times New Roman" w:hAnsi="Times New Roman"/>
          <w:sz w:val="28"/>
          <w:szCs w:val="28"/>
        </w:rPr>
        <w:t xml:space="preserve"> России</w:t>
      </w:r>
      <w:r w:rsidR="005966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ED6097" w:rsidRPr="002427C2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C2">
        <w:rPr>
          <w:sz w:val="28"/>
          <w:szCs w:val="28"/>
        </w:rPr>
        <w:t xml:space="preserve">2.3. </w:t>
      </w:r>
      <w:r w:rsidR="003A14A1" w:rsidRPr="002427C2">
        <w:rPr>
          <w:sz w:val="28"/>
          <w:szCs w:val="28"/>
        </w:rPr>
        <w:t>Р</w:t>
      </w:r>
      <w:r w:rsidRPr="002427C2">
        <w:rPr>
          <w:sz w:val="28"/>
          <w:szCs w:val="28"/>
        </w:rPr>
        <w:t xml:space="preserve">езультат предоставления </w:t>
      </w:r>
      <w:r w:rsidR="003A14A1" w:rsidRPr="002427C2">
        <w:rPr>
          <w:sz w:val="28"/>
          <w:szCs w:val="28"/>
        </w:rPr>
        <w:t xml:space="preserve">муниципальной </w:t>
      </w:r>
      <w:r w:rsidRPr="002427C2">
        <w:rPr>
          <w:sz w:val="28"/>
          <w:szCs w:val="28"/>
        </w:rPr>
        <w:t>услуги.</w:t>
      </w:r>
    </w:p>
    <w:p w:rsidR="00ED6097" w:rsidRDefault="00ED6097" w:rsidP="00ED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 постановление о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 xml:space="preserve"> или получение заявителем отказа в предоставлении муниципальной услуги.</w:t>
      </w:r>
      <w:r w:rsidR="004E7A59">
        <w:rPr>
          <w:sz w:val="28"/>
          <w:szCs w:val="28"/>
        </w:rPr>
        <w:t xml:space="preserve"> </w:t>
      </w:r>
    </w:p>
    <w:p w:rsidR="00ED6097" w:rsidRDefault="00ED6097" w:rsidP="00ED60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Процедура предоставления услуги завершается путем получения заявителем:</w:t>
      </w:r>
    </w:p>
    <w:p w:rsidR="00ED6097" w:rsidRDefault="00ED6097" w:rsidP="00ED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о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>;</w:t>
      </w:r>
    </w:p>
    <w:p w:rsidR="00ED6097" w:rsidRDefault="00ED6097" w:rsidP="00ED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Договора аренды/договора безвозмездного срочного пользования;</w:t>
      </w:r>
    </w:p>
    <w:p w:rsidR="00ED6097" w:rsidRDefault="00ED6097" w:rsidP="00ED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об отказе в предоставлении услуги.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документа на бумажном носителе;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 электронного документа, подписанного уполномоченным д</w:t>
      </w:r>
      <w:r w:rsidR="00B05BAF">
        <w:rPr>
          <w:bCs/>
          <w:color w:val="000000"/>
          <w:sz w:val="28"/>
          <w:szCs w:val="28"/>
        </w:rPr>
        <w:t xml:space="preserve">олжностным лицом Администрации </w:t>
      </w:r>
      <w:r w:rsidR="009C1D9E">
        <w:rPr>
          <w:bCs/>
          <w:color w:val="000000"/>
          <w:sz w:val="28"/>
          <w:szCs w:val="28"/>
        </w:rPr>
        <w:t xml:space="preserve">сельского </w:t>
      </w:r>
      <w:r w:rsidR="00B05BAF">
        <w:rPr>
          <w:bCs/>
          <w:color w:val="000000"/>
          <w:sz w:val="28"/>
          <w:szCs w:val="28"/>
        </w:rPr>
        <w:t>поселения</w:t>
      </w:r>
      <w:r>
        <w:rPr>
          <w:bCs/>
          <w:color w:val="000000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документа на бумажном носителе, подтверждающего содержание электронного документа, направленного органом, в многофункциональном центре;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информации из государственных информационных систем в случаях, предусмотренных законодательством Российской Федерации.</w:t>
      </w:r>
    </w:p>
    <w:p w:rsidR="003A14A1" w:rsidRPr="002D183C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83C">
        <w:rPr>
          <w:sz w:val="28"/>
          <w:szCs w:val="28"/>
        </w:rPr>
        <w:t>2.4. Срок предоставления муниципальной услуги</w:t>
      </w:r>
      <w:r w:rsidR="003A14A1" w:rsidRPr="002D183C">
        <w:rPr>
          <w:sz w:val="28"/>
          <w:szCs w:val="28"/>
        </w:rPr>
        <w:t>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срок предоставления муниципальной услуги не должен превышать 28 календарных дней</w:t>
      </w:r>
      <w:r w:rsidR="001255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14 дней</w:t>
      </w:r>
      <w:r>
        <w:rPr>
          <w:sz w:val="28"/>
          <w:szCs w:val="28"/>
        </w:rPr>
        <w:t xml:space="preserve"> – принятие решения уполномоченного органа;</w:t>
      </w:r>
    </w:p>
    <w:p w:rsidR="00ED6097" w:rsidRDefault="00ED6097" w:rsidP="00ED609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14 дней</w:t>
      </w:r>
      <w:r>
        <w:rPr>
          <w:sz w:val="28"/>
          <w:szCs w:val="28"/>
        </w:rPr>
        <w:t xml:space="preserve"> – заключение договора аренды / безвозмездного срочного пользования земельным участком</w:t>
      </w:r>
    </w:p>
    <w:p w:rsidR="003A14A1" w:rsidRPr="002427C2" w:rsidRDefault="00ED6097" w:rsidP="003A14A1">
      <w:pPr>
        <w:ind w:firstLine="709"/>
        <w:jc w:val="both"/>
        <w:rPr>
          <w:sz w:val="28"/>
          <w:szCs w:val="28"/>
        </w:rPr>
      </w:pPr>
      <w:r w:rsidRPr="002427C2">
        <w:rPr>
          <w:sz w:val="28"/>
          <w:szCs w:val="28"/>
        </w:rPr>
        <w:t xml:space="preserve">2.5. </w:t>
      </w:r>
      <w:r w:rsidR="003A14A1" w:rsidRPr="002427C2">
        <w:rPr>
          <w:sz w:val="28"/>
          <w:szCs w:val="28"/>
        </w:rPr>
        <w:t>Правовые основания для предоставления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РФ ("Российская газета" от 30 октября 2001 г. N 211-212, "Парламентская газета" от 30 октября 2001 г. N 204-205, в Собрании законодательства Российской Федерации от 29 октября 2001 г. N 44 ст. 4147);</w:t>
      </w:r>
    </w:p>
    <w:p w:rsidR="00ED6097" w:rsidRDefault="00ED6097" w:rsidP="00ED6097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- </w:t>
      </w:r>
      <w:r>
        <w:rPr>
          <w:sz w:val="28"/>
          <w:szCs w:val="28"/>
        </w:rPr>
        <w:t>Федеральный закон от 24.11.1995 №181-ФЗ «О социальной защите инвалидов Российской Федерации» ("Российская газета" от 2 декабря 1995 г. N 234, в Собрании законодательства Российской Федерации от 27 ноября 1995 г. N 48 ст. 4563);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25.10.2001 №137-ФЗ «О введении в действие Земельного кодекса Российской Федерации» («Российская газета» № 211-212 от 30.10.2001);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 ("Российская газета" от 30 июля 2010 г. N 168, в Собрании законодательства Российской Федерации от 2 августа 2010 г. N 31 ст. 4179);</w:t>
      </w:r>
    </w:p>
    <w:p w:rsidR="00ED6097" w:rsidRDefault="00ED6097" w:rsidP="00ED6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13.07.2015 № 218-ФЗ «О государственной регистрации недвижимости» ("Официальный интернет-портал правовой информации" (www.pravo.gov.ru) 14 июля 2015 г., в "Российской газете" от 17 июля 2015 г. N 156, в Собрании законодательства Российской Федерации от 20 июля 2015 г. N 29 (часть I) ст. 4344);</w:t>
      </w:r>
    </w:p>
    <w:p w:rsidR="00ED6097" w:rsidRDefault="00ED6097" w:rsidP="00ED60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Федеральный закон от 06.04.2011 №63-ФЗ «Об электронной подписи» («</w:t>
      </w:r>
      <w:r>
        <w:rPr>
          <w:sz w:val="28"/>
          <w:szCs w:val="28"/>
          <w:shd w:val="clear" w:color="auto" w:fill="FFFFFF"/>
        </w:rPr>
        <w:t>Российская газета» от 08.04.2011 №75, «Собрание законодательства</w:t>
      </w:r>
      <w:r>
        <w:rPr>
          <w:color w:val="464C55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Российской Федерации» от 11.04.2011 №15 ст. 2036, «Парламентская газета» от 08.04.2011 №17);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 xml:space="preserve"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</w:t>
      </w:r>
      <w:r>
        <w:rPr>
          <w:bCs/>
          <w:sz w:val="28"/>
          <w:szCs w:val="28"/>
        </w:rPr>
        <w:t>(«Собрание законодательства Российской Федерации», 11.04.2016, №15, ст. 2084);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Областной закон от 22.07.2003 №19-ЗС «О регулировании земельных отношений в Ростовской области» ("Наше время" от 30 июля 2003 г. N 161 (16861).</w:t>
      </w:r>
    </w:p>
    <w:p w:rsidR="006D6EE6" w:rsidRPr="002D183C" w:rsidRDefault="00ED6097" w:rsidP="006D6EE6">
      <w:pPr>
        <w:ind w:firstLine="709"/>
        <w:jc w:val="both"/>
        <w:rPr>
          <w:sz w:val="28"/>
          <w:szCs w:val="28"/>
        </w:rPr>
      </w:pPr>
      <w:r w:rsidRPr="002D183C">
        <w:rPr>
          <w:sz w:val="28"/>
          <w:szCs w:val="28"/>
        </w:rPr>
        <w:lastRenderedPageBreak/>
        <w:t xml:space="preserve">2.6. </w:t>
      </w:r>
      <w:r w:rsidR="006D6EE6" w:rsidRPr="002D183C">
        <w:rPr>
          <w:sz w:val="28"/>
          <w:szCs w:val="28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ED6097" w:rsidRDefault="006D6EE6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73D">
        <w:rPr>
          <w:sz w:val="28"/>
          <w:szCs w:val="28"/>
        </w:rPr>
        <w:t>Перечень документов</w:t>
      </w:r>
      <w:r>
        <w:rPr>
          <w:sz w:val="28"/>
          <w:szCs w:val="28"/>
        </w:rPr>
        <w:t>,</w:t>
      </w:r>
      <w:r w:rsidRPr="00377A3A">
        <w:rPr>
          <w:b/>
          <w:sz w:val="28"/>
          <w:szCs w:val="28"/>
        </w:rPr>
        <w:t xml:space="preserve"> </w:t>
      </w:r>
      <w:r w:rsidRPr="00377A3A">
        <w:rPr>
          <w:sz w:val="28"/>
          <w:szCs w:val="28"/>
        </w:rPr>
        <w:t>необходимых в соответствии с законодательством или иными нормативными правовыми актами для предоставления муниципальной услуги</w:t>
      </w:r>
      <w:r>
        <w:rPr>
          <w:sz w:val="28"/>
          <w:szCs w:val="28"/>
        </w:rPr>
        <w:t>,</w:t>
      </w:r>
      <w:r w:rsidR="00ED6097">
        <w:rPr>
          <w:sz w:val="28"/>
          <w:szCs w:val="28"/>
        </w:rPr>
        <w:t xml:space="preserve"> указан в приложении №1 к настоящему административному регламенту.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Заявление (запрос) и необходимые документы могут быть представлены в </w:t>
      </w:r>
      <w:r>
        <w:rPr>
          <w:bCs/>
          <w:color w:val="000000"/>
          <w:sz w:val="28"/>
          <w:szCs w:val="28"/>
        </w:rPr>
        <w:t xml:space="preserve">Администрацию </w:t>
      </w:r>
      <w:r w:rsidR="006D6EE6">
        <w:rPr>
          <w:bCs/>
          <w:color w:val="000000"/>
          <w:sz w:val="28"/>
          <w:szCs w:val="28"/>
        </w:rPr>
        <w:t>поселения</w:t>
      </w:r>
      <w:r>
        <w:rPr>
          <w:iCs/>
          <w:sz w:val="28"/>
          <w:szCs w:val="28"/>
        </w:rPr>
        <w:t xml:space="preserve"> следующими способами:</w:t>
      </w:r>
    </w:p>
    <w:p w:rsidR="00ED6097" w:rsidRDefault="00ED6097" w:rsidP="00ED609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 посредством обращения в </w:t>
      </w:r>
      <w:r>
        <w:rPr>
          <w:bCs/>
          <w:color w:val="000000"/>
          <w:sz w:val="28"/>
          <w:szCs w:val="28"/>
        </w:rPr>
        <w:t xml:space="preserve">Администрацию </w:t>
      </w:r>
      <w:r w:rsidR="00225F89">
        <w:rPr>
          <w:bCs/>
          <w:color w:val="000000"/>
          <w:sz w:val="28"/>
          <w:szCs w:val="28"/>
        </w:rPr>
        <w:t xml:space="preserve"> сельского </w:t>
      </w:r>
      <w:r w:rsidR="006D6EE6">
        <w:rPr>
          <w:bCs/>
          <w:color w:val="000000"/>
          <w:sz w:val="28"/>
          <w:szCs w:val="28"/>
        </w:rPr>
        <w:t>пос</w:t>
      </w:r>
      <w:r w:rsidR="00225F89">
        <w:rPr>
          <w:bCs/>
          <w:color w:val="000000"/>
          <w:sz w:val="28"/>
          <w:szCs w:val="28"/>
        </w:rPr>
        <w:t>е</w:t>
      </w:r>
      <w:r w:rsidR="006D6EE6">
        <w:rPr>
          <w:bCs/>
          <w:color w:val="000000"/>
          <w:sz w:val="28"/>
          <w:szCs w:val="28"/>
        </w:rPr>
        <w:t>ления</w:t>
      </w:r>
      <w:r>
        <w:rPr>
          <w:bCs/>
          <w:color w:val="000000"/>
          <w:sz w:val="28"/>
          <w:szCs w:val="28"/>
        </w:rPr>
        <w:t>;</w:t>
      </w:r>
    </w:p>
    <w:p w:rsidR="00ED6097" w:rsidRDefault="00ED6097" w:rsidP="00ED609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посредством ЕПГУ;</w:t>
      </w:r>
    </w:p>
    <w:p w:rsidR="00ED6097" w:rsidRDefault="00ED6097" w:rsidP="00ED609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 посредством обращения в </w:t>
      </w:r>
      <w:r>
        <w:rPr>
          <w:sz w:val="28"/>
          <w:szCs w:val="28"/>
        </w:rPr>
        <w:t>МФЦ.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если подача документов происходит посредством ЕПГУ, официального сайта Администрации </w:t>
      </w:r>
      <w:r w:rsidR="00B05BAF">
        <w:rPr>
          <w:bCs/>
          <w:color w:val="000000"/>
          <w:sz w:val="28"/>
          <w:szCs w:val="28"/>
        </w:rPr>
        <w:t xml:space="preserve">поселения </w:t>
      </w:r>
      <w:r>
        <w:rPr>
          <w:bCs/>
          <w:color w:val="000000"/>
          <w:sz w:val="28"/>
          <w:szCs w:val="28"/>
        </w:rPr>
        <w:t>дополнительная подача таких документов в какой-либо иной форме не требуется.</w:t>
      </w:r>
    </w:p>
    <w:p w:rsidR="00ED6097" w:rsidRDefault="006D6EE6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6D">
        <w:rPr>
          <w:sz w:val="28"/>
        </w:rPr>
        <w:t>Перечень документов</w:t>
      </w:r>
      <w:r>
        <w:rPr>
          <w:sz w:val="28"/>
        </w:rPr>
        <w:t>,</w:t>
      </w:r>
      <w:r w:rsidRPr="00377A3A">
        <w:rPr>
          <w:b/>
          <w:sz w:val="28"/>
          <w:szCs w:val="28"/>
        </w:rPr>
        <w:t xml:space="preserve"> </w:t>
      </w:r>
      <w:r w:rsidRPr="00377A3A">
        <w:rPr>
          <w:sz w:val="28"/>
          <w:szCs w:val="28"/>
        </w:rPr>
        <w:t>которые заявитель вправе предоставить по собственной инициативе</w:t>
      </w:r>
      <w:r>
        <w:rPr>
          <w:sz w:val="28"/>
          <w:szCs w:val="28"/>
        </w:rPr>
        <w:t xml:space="preserve">, </w:t>
      </w:r>
      <w:r w:rsidR="00ED6097">
        <w:rPr>
          <w:sz w:val="28"/>
          <w:szCs w:val="28"/>
        </w:rPr>
        <w:t>указан в приложении № 2 к настоящему административному регламенту.</w:t>
      </w:r>
    </w:p>
    <w:p w:rsidR="00ED6097" w:rsidRDefault="00ED6097" w:rsidP="00ED6097">
      <w:pPr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lastRenderedPageBreak/>
        <w:t>№210-ФЗ «Об организации предоставления государственных и муниципальных услуг».</w:t>
      </w:r>
    </w:p>
    <w:p w:rsidR="00ED6097" w:rsidRPr="002D183C" w:rsidRDefault="00ED6097" w:rsidP="00ED6097">
      <w:pPr>
        <w:ind w:firstLine="720"/>
        <w:jc w:val="both"/>
        <w:rPr>
          <w:sz w:val="28"/>
          <w:szCs w:val="28"/>
        </w:rPr>
      </w:pPr>
      <w:r w:rsidRPr="002D183C">
        <w:rPr>
          <w:bCs/>
          <w:sz w:val="28"/>
          <w:szCs w:val="28"/>
        </w:rPr>
        <w:t>2.</w:t>
      </w:r>
      <w:r w:rsidR="006D6EE6" w:rsidRPr="002D183C">
        <w:rPr>
          <w:bCs/>
          <w:sz w:val="28"/>
          <w:szCs w:val="28"/>
        </w:rPr>
        <w:t>7</w:t>
      </w:r>
      <w:r w:rsidRPr="002D183C">
        <w:rPr>
          <w:bCs/>
          <w:sz w:val="28"/>
          <w:szCs w:val="28"/>
        </w:rPr>
        <w:t>.</w:t>
      </w:r>
      <w:r w:rsidRPr="002D183C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Основаниями для отказа в приеме документов являются: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хотя бы одного из документов, указанных в приложении №1 к настоящему административному регламенту (с учетом положения пункта 2.6 настоящего административного регламента);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  <w:r>
        <w:rPr>
          <w:sz w:val="28"/>
          <w:szCs w:val="28"/>
        </w:rPr>
        <w:t xml:space="preserve"> - отсутствие у представителя заявителя в доверенности соответствующих полномочий на получение муниципальной услуги; 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у представителя заявителя в доверенности соответствующих полномочий на получение муниципальной услуги; 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</w:p>
    <w:p w:rsidR="00ED6097" w:rsidRDefault="00ED6097" w:rsidP="00ED6097">
      <w:pPr>
        <w:autoSpaceDE w:val="0"/>
        <w:ind w:firstLine="709"/>
        <w:jc w:val="both"/>
        <w:rPr>
          <w:bCs/>
          <w:sz w:val="28"/>
          <w:szCs w:val="28"/>
        </w:rPr>
      </w:pPr>
      <w:r w:rsidRPr="002D183C">
        <w:rPr>
          <w:sz w:val="28"/>
          <w:szCs w:val="28"/>
        </w:rPr>
        <w:t>2.</w:t>
      </w:r>
      <w:r w:rsidR="006D6EE6" w:rsidRPr="002D183C">
        <w:rPr>
          <w:sz w:val="28"/>
          <w:szCs w:val="28"/>
        </w:rPr>
        <w:t>8</w:t>
      </w:r>
      <w:r w:rsidRPr="002D183C">
        <w:rPr>
          <w:sz w:val="28"/>
          <w:szCs w:val="28"/>
        </w:rPr>
        <w:t xml:space="preserve">. Исчерпывающий перечень оснований </w:t>
      </w:r>
      <w:r w:rsidRPr="002D183C">
        <w:rPr>
          <w:bCs/>
          <w:sz w:val="28"/>
          <w:szCs w:val="28"/>
        </w:rPr>
        <w:t>для отказа в предоставлении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ED6097" w:rsidRDefault="00ED6097" w:rsidP="00ED609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сведений в государственном кадастре недвижимости о земельном участке;</w:t>
      </w:r>
    </w:p>
    <w:p w:rsidR="00ED6097" w:rsidRDefault="00ED6097" w:rsidP="00ED609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сведений о заявителе в едином государственном реестре юридических лиц (для юридических лиц).</w:t>
      </w:r>
    </w:p>
    <w:p w:rsidR="00ED6097" w:rsidRDefault="00ED6097" w:rsidP="00ED609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двух лет со дня принятия решения о предварительном согласовании места размещения объекта;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- заявление заявителя об отказе в получении результата предоставления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</w:p>
    <w:p w:rsidR="006D6EE6" w:rsidRPr="00C8000D" w:rsidRDefault="00ED6097" w:rsidP="006D6EE6">
      <w:pPr>
        <w:widowControl w:val="0"/>
        <w:ind w:firstLine="709"/>
        <w:jc w:val="both"/>
        <w:rPr>
          <w:sz w:val="28"/>
          <w:szCs w:val="28"/>
        </w:rPr>
      </w:pPr>
      <w:r w:rsidRPr="00C8000D">
        <w:rPr>
          <w:bCs/>
          <w:sz w:val="28"/>
          <w:szCs w:val="28"/>
        </w:rPr>
        <w:t>2.</w:t>
      </w:r>
      <w:r w:rsidR="006D6EE6" w:rsidRPr="00C8000D">
        <w:rPr>
          <w:bCs/>
          <w:sz w:val="28"/>
          <w:szCs w:val="28"/>
        </w:rPr>
        <w:t>9</w:t>
      </w:r>
      <w:r w:rsidRPr="00C8000D">
        <w:rPr>
          <w:bCs/>
          <w:sz w:val="28"/>
          <w:szCs w:val="28"/>
        </w:rPr>
        <w:t xml:space="preserve">. </w:t>
      </w:r>
      <w:r w:rsidR="006D6EE6" w:rsidRPr="00C8000D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 с заявителя в случаях, предусмотренных федеральными законами, принимаемыми в соответствии с ними муниципальными нормативными актами.</w:t>
      </w:r>
    </w:p>
    <w:p w:rsidR="00ED6097" w:rsidRDefault="00ED6097" w:rsidP="006D6EE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Муниципальная услуга предоставляется бесплатно</w:t>
      </w:r>
      <w:r>
        <w:rPr>
          <w:sz w:val="28"/>
          <w:szCs w:val="28"/>
        </w:rPr>
        <w:t>.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Взимание платы за действия, связанные с организацией предоставления услуги, в Администрации </w:t>
      </w:r>
      <w:r w:rsidR="006D6E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и в МФЦ запрещается.</w:t>
      </w:r>
    </w:p>
    <w:p w:rsidR="001075B0" w:rsidRPr="00C8000D" w:rsidRDefault="00ED6097" w:rsidP="00107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00D">
        <w:rPr>
          <w:bCs/>
          <w:sz w:val="28"/>
          <w:szCs w:val="28"/>
        </w:rPr>
        <w:t>2.1</w:t>
      </w:r>
      <w:r w:rsidR="006D6EE6" w:rsidRPr="00C8000D">
        <w:rPr>
          <w:bCs/>
          <w:sz w:val="28"/>
          <w:szCs w:val="28"/>
        </w:rPr>
        <w:t>0</w:t>
      </w:r>
      <w:r w:rsidRPr="00C8000D">
        <w:rPr>
          <w:bCs/>
          <w:sz w:val="28"/>
          <w:szCs w:val="28"/>
        </w:rPr>
        <w:t xml:space="preserve">. </w:t>
      </w:r>
      <w:r w:rsidRPr="00C8000D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A90D65" w:rsidRPr="00C8000D">
        <w:rPr>
          <w:sz w:val="28"/>
          <w:szCs w:val="28"/>
        </w:rPr>
        <w:t>муниципальной</w:t>
      </w:r>
      <w:r w:rsidRPr="00C8000D">
        <w:rPr>
          <w:sz w:val="28"/>
          <w:szCs w:val="28"/>
        </w:rPr>
        <w:t xml:space="preserve"> услуг</w:t>
      </w:r>
      <w:r w:rsidR="00A90D65" w:rsidRPr="00C8000D">
        <w:rPr>
          <w:sz w:val="28"/>
          <w:szCs w:val="28"/>
        </w:rPr>
        <w:t>и</w:t>
      </w:r>
      <w:r w:rsidR="001075B0" w:rsidRPr="001075B0">
        <w:rPr>
          <w:sz w:val="28"/>
          <w:szCs w:val="28"/>
        </w:rPr>
        <w:t xml:space="preserve"> </w:t>
      </w:r>
      <w:r w:rsidR="001075B0" w:rsidRPr="00C8000D">
        <w:rPr>
          <w:sz w:val="28"/>
          <w:szCs w:val="28"/>
        </w:rPr>
        <w:t>составляет 15 минут.</w:t>
      </w:r>
    </w:p>
    <w:p w:rsidR="00ED6097" w:rsidRPr="00C8000D" w:rsidRDefault="00ED6097" w:rsidP="00ED6097">
      <w:pPr>
        <w:ind w:firstLine="720"/>
        <w:jc w:val="both"/>
        <w:rPr>
          <w:sz w:val="28"/>
          <w:szCs w:val="28"/>
        </w:rPr>
      </w:pPr>
      <w:r w:rsidRPr="00C8000D">
        <w:rPr>
          <w:bCs/>
          <w:sz w:val="28"/>
          <w:szCs w:val="28"/>
        </w:rPr>
        <w:t>2.1</w:t>
      </w:r>
      <w:r w:rsidR="00A90D65" w:rsidRPr="00C8000D">
        <w:rPr>
          <w:bCs/>
          <w:sz w:val="28"/>
          <w:szCs w:val="28"/>
        </w:rPr>
        <w:t>1</w:t>
      </w:r>
      <w:r w:rsidRPr="00C8000D">
        <w:rPr>
          <w:bCs/>
          <w:sz w:val="28"/>
          <w:szCs w:val="28"/>
        </w:rPr>
        <w:t>.</w:t>
      </w:r>
      <w:r w:rsidRPr="00C8000D">
        <w:rPr>
          <w:sz w:val="28"/>
          <w:szCs w:val="28"/>
        </w:rPr>
        <w:t xml:space="preserve"> Срок регистрации запроса заявителя о предоставлении муниципальной услуги</w:t>
      </w:r>
      <w:r w:rsidR="00A90D65" w:rsidRPr="00C8000D">
        <w:rPr>
          <w:sz w:val="28"/>
          <w:szCs w:val="28"/>
        </w:rPr>
        <w:t>.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отправке документов по почте в адрес Администрации </w:t>
      </w:r>
      <w:r w:rsidR="001075B0">
        <w:rPr>
          <w:sz w:val="28"/>
          <w:szCs w:val="28"/>
        </w:rPr>
        <w:t xml:space="preserve">сельского </w:t>
      </w:r>
      <w:r w:rsidR="00A90D65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 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документов с использованием портала госуслуг 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 - регистрация заявления производится в первый рабочий день, следующий за праздничным или выходным днем.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A90D65" w:rsidRPr="00C8000D" w:rsidRDefault="00ED6097" w:rsidP="00A90D65">
      <w:pPr>
        <w:ind w:firstLine="709"/>
        <w:jc w:val="both"/>
        <w:rPr>
          <w:sz w:val="28"/>
          <w:szCs w:val="28"/>
        </w:rPr>
      </w:pPr>
      <w:r w:rsidRPr="00C8000D">
        <w:rPr>
          <w:bCs/>
          <w:sz w:val="28"/>
          <w:szCs w:val="28"/>
        </w:rPr>
        <w:t>2.1</w:t>
      </w:r>
      <w:r w:rsidR="00A90D65" w:rsidRPr="00C8000D">
        <w:rPr>
          <w:bCs/>
          <w:sz w:val="28"/>
          <w:szCs w:val="28"/>
        </w:rPr>
        <w:t>2</w:t>
      </w:r>
      <w:r w:rsidRPr="00C8000D">
        <w:rPr>
          <w:bCs/>
          <w:sz w:val="28"/>
          <w:szCs w:val="28"/>
        </w:rPr>
        <w:t>.</w:t>
      </w:r>
      <w:r w:rsidRPr="00C8000D">
        <w:rPr>
          <w:sz w:val="28"/>
          <w:szCs w:val="28"/>
        </w:rPr>
        <w:t xml:space="preserve"> </w:t>
      </w:r>
      <w:r w:rsidR="00A90D65" w:rsidRPr="00C8000D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и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D6097" w:rsidRDefault="00ED6097" w:rsidP="00A90D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от 01.01.2013), обеспечивать возможность самостоятельного или с помощью сотрудников, представляющих услугу, передвижения по территории, на которой расположены объекты, входа в такие объекты и выхода из них и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сотрудника, предоставляющего услугу.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Требования к помещению МФЦ, в котором организуется предоставление муниципальной услуги: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№384-ФЗ, а также кнопкой </w:t>
      </w:r>
      <w:r>
        <w:rPr>
          <w:iCs/>
          <w:sz w:val="28"/>
          <w:szCs w:val="28"/>
        </w:rPr>
        <w:lastRenderedPageBreak/>
        <w:t>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бесплатного опрятного туалета для посетителей;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ED6097" w:rsidRDefault="00ED6097" w:rsidP="00ED609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А4, в которых размещаются информационные листки.</w:t>
      </w:r>
    </w:p>
    <w:p w:rsidR="00ED6097" w:rsidRDefault="00ED6097" w:rsidP="00ED6097">
      <w:pPr>
        <w:pStyle w:val="a4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размещаются: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 (приложение № 4 к настоящему административному регламенту);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ED6097" w:rsidRDefault="00ED6097" w:rsidP="00ED6097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основания для отказа в предоставлении муниципальной  услуги; 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муниципальной услуги; 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получения консультаций; 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действий (бездействия) органа, предоставляющего муниципальную услугу, а также должностных лиц.</w:t>
      </w:r>
    </w:p>
    <w:p w:rsidR="00ED6097" w:rsidRDefault="00ED6097" w:rsidP="00ED609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ED6097" w:rsidRPr="00C8000D" w:rsidRDefault="00ED6097" w:rsidP="00ED6097">
      <w:pPr>
        <w:ind w:firstLine="720"/>
        <w:jc w:val="both"/>
        <w:rPr>
          <w:sz w:val="28"/>
          <w:szCs w:val="28"/>
        </w:rPr>
      </w:pPr>
      <w:r w:rsidRPr="00C8000D">
        <w:rPr>
          <w:bCs/>
          <w:sz w:val="28"/>
          <w:szCs w:val="28"/>
        </w:rPr>
        <w:t>2.1</w:t>
      </w:r>
      <w:r w:rsidR="00A90D65" w:rsidRPr="00C8000D">
        <w:rPr>
          <w:bCs/>
          <w:sz w:val="28"/>
          <w:szCs w:val="28"/>
        </w:rPr>
        <w:t>3</w:t>
      </w:r>
      <w:r w:rsidRPr="00C8000D">
        <w:rPr>
          <w:bCs/>
          <w:sz w:val="28"/>
          <w:szCs w:val="28"/>
        </w:rPr>
        <w:t xml:space="preserve">. </w:t>
      </w:r>
      <w:r w:rsidRPr="00C8000D">
        <w:rPr>
          <w:sz w:val="28"/>
          <w:szCs w:val="28"/>
        </w:rPr>
        <w:t>Показатели доступности и качества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удовлетворенность заявителей качеством услуги;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доступность услуги;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доступность информации;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услуги;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услуги для инвалидов;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сурдопереводчика и тифлосурдопереводчика;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 н;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D6097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заявителей в МФЦ обеспечивается предоставление муниципальной услуги по принципу «одного окна» по месту обращения в порядке и сроки, установленные настоящим административным регламентом.</w:t>
      </w:r>
    </w:p>
    <w:p w:rsidR="00ED6097" w:rsidRPr="00C8000D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000D">
        <w:rPr>
          <w:rFonts w:ascii="Times New Roman" w:hAnsi="Times New Roman"/>
          <w:sz w:val="28"/>
          <w:szCs w:val="28"/>
        </w:rPr>
        <w:t xml:space="preserve"> </w:t>
      </w:r>
      <w:r w:rsidRPr="00C8000D">
        <w:rPr>
          <w:rFonts w:ascii="Times New Roman" w:hAnsi="Times New Roman"/>
          <w:bCs/>
          <w:sz w:val="28"/>
          <w:szCs w:val="28"/>
        </w:rPr>
        <w:t>2.1</w:t>
      </w:r>
      <w:r w:rsidR="00A90D65" w:rsidRPr="00C8000D">
        <w:rPr>
          <w:rFonts w:ascii="Times New Roman" w:hAnsi="Times New Roman"/>
          <w:bCs/>
          <w:sz w:val="28"/>
          <w:szCs w:val="28"/>
        </w:rPr>
        <w:t>4</w:t>
      </w:r>
      <w:r w:rsidRPr="00C8000D">
        <w:rPr>
          <w:rFonts w:ascii="Times New Roman" w:hAnsi="Times New Roman"/>
          <w:bCs/>
          <w:sz w:val="28"/>
          <w:szCs w:val="28"/>
        </w:rPr>
        <w:t xml:space="preserve">. </w:t>
      </w:r>
      <w:r w:rsidRPr="00C8000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05BAF" w:rsidRPr="001075B0" w:rsidRDefault="00B05BAF" w:rsidP="00B05BA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05BAF">
        <w:rPr>
          <w:rFonts w:ascii="Times New Roman" w:hAnsi="Times New Roman"/>
          <w:sz w:val="28"/>
          <w:szCs w:val="28"/>
        </w:rPr>
        <w:t>2.14.1. Заявитель имеет право представить заявление в Администрацию</w:t>
      </w:r>
      <w:r w:rsidR="001075B0" w:rsidRPr="001075B0">
        <w:rPr>
          <w:sz w:val="28"/>
          <w:szCs w:val="28"/>
        </w:rPr>
        <w:t xml:space="preserve"> </w:t>
      </w:r>
      <w:r w:rsidR="001075B0" w:rsidRPr="001075B0">
        <w:rPr>
          <w:rFonts w:ascii="Times New Roman" w:hAnsi="Times New Roman"/>
          <w:sz w:val="28"/>
          <w:szCs w:val="28"/>
        </w:rPr>
        <w:t>сельского</w:t>
      </w:r>
      <w:r w:rsidR="001075B0">
        <w:rPr>
          <w:rFonts w:ascii="Times New Roman" w:hAnsi="Times New Roman"/>
          <w:sz w:val="28"/>
          <w:szCs w:val="28"/>
        </w:rPr>
        <w:t xml:space="preserve"> поселения</w:t>
      </w:r>
      <w:r w:rsidRPr="001075B0">
        <w:rPr>
          <w:rFonts w:ascii="Times New Roman" w:hAnsi="Times New Roman"/>
          <w:sz w:val="28"/>
          <w:szCs w:val="28"/>
        </w:rPr>
        <w:t>: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лично;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через МФЦ;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по почте;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с использованием ЕПГУ;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посредством электронной почты.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lastRenderedPageBreak/>
        <w:t xml:space="preserve">2.14.1.1. В Администрации </w:t>
      </w:r>
      <w:r w:rsidR="001075B0">
        <w:rPr>
          <w:sz w:val="28"/>
          <w:szCs w:val="28"/>
        </w:rPr>
        <w:t xml:space="preserve">сельского </w:t>
      </w:r>
      <w:r w:rsidRPr="00B05BAF">
        <w:rPr>
          <w:sz w:val="28"/>
          <w:szCs w:val="28"/>
        </w:rPr>
        <w:t xml:space="preserve">поселения заявление и пакет документов принимает специалист Администрации </w:t>
      </w:r>
      <w:r w:rsidR="001075B0">
        <w:rPr>
          <w:sz w:val="28"/>
          <w:szCs w:val="28"/>
        </w:rPr>
        <w:t xml:space="preserve">сельского </w:t>
      </w:r>
      <w:r w:rsidRPr="00B05BAF">
        <w:rPr>
          <w:sz w:val="28"/>
          <w:szCs w:val="28"/>
        </w:rPr>
        <w:t>поселения, ответственный за прием документов.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 xml:space="preserve">При предоставлении документов в Администрации </w:t>
      </w:r>
      <w:r w:rsidR="001075B0">
        <w:rPr>
          <w:sz w:val="28"/>
          <w:szCs w:val="28"/>
        </w:rPr>
        <w:t>сельского</w:t>
      </w:r>
      <w:r w:rsidR="001075B0" w:rsidRPr="00B05BAF">
        <w:rPr>
          <w:sz w:val="28"/>
          <w:szCs w:val="28"/>
        </w:rPr>
        <w:t xml:space="preserve"> </w:t>
      </w:r>
      <w:r w:rsidRPr="00B05BAF">
        <w:rPr>
          <w:sz w:val="28"/>
          <w:szCs w:val="28"/>
        </w:rPr>
        <w:t>поселения копии заверяются специалистом, принимающим документ, при предъявлении оригиналов.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2.14.1.2. Предоставление муниципальной услуги через МФЦ осуществляется при наличии соглашения о взаимодействии.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В МФЦ заявление и пакет документов принимает специалист МФЦ.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2.14.1.3. При отправке по почте заявление и пакет документов в адрес Администрации почтовым отправлением с уведомлением о вручении.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2.14.1.4. Предоставление муниципальной услуги с использованием  ЕПГУ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 xml:space="preserve">2.14.1.5. Электронное заявление на предоставление муниципальной услуги направляется на адрес электронной почты, указанный в </w:t>
      </w:r>
      <w:hyperlink w:anchor="sub_1004" w:history="1">
        <w:r w:rsidRPr="00B05BAF">
          <w:rPr>
            <w:sz w:val="28"/>
            <w:szCs w:val="28"/>
          </w:rPr>
          <w:t xml:space="preserve"> пункте 1.3 раздела 1</w:t>
        </w:r>
      </w:hyperlink>
      <w:r w:rsidRPr="00B05BAF">
        <w:rPr>
          <w:sz w:val="28"/>
          <w:szCs w:val="28"/>
        </w:rPr>
        <w:t xml:space="preserve"> административного регламента.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0" w:name="sub_1048"/>
      <w:r w:rsidRPr="00B05BAF">
        <w:rPr>
          <w:sz w:val="28"/>
          <w:szCs w:val="28"/>
        </w:rPr>
        <w:t>2.14.2. Требования к заявлению, направляемому в форме электронного документа, и пакету документов, прилагаемых к заявлению:</w:t>
      </w:r>
    </w:p>
    <w:bookmarkEnd w:id="0"/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заявление в форме электронного документа направляется в виде файла в форматах doc, docx, txt, xls, xlsx, rtf, если указанные заявления предоставляются в форме электронного документа посредством электронной почты;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1" w:name="sub_1049"/>
      <w:r w:rsidRPr="00B05BAF">
        <w:rPr>
          <w:sz w:val="28"/>
          <w:szCs w:val="28"/>
        </w:rPr>
        <w:t>2.14.3. Заявление в форме электронного документа подписывается по выбору заявителя (если заявителем является физическое лицо):</w:t>
      </w:r>
    </w:p>
    <w:bookmarkEnd w:id="1"/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 xml:space="preserve">- </w:t>
      </w:r>
      <w:hyperlink r:id="rId13" w:history="1">
        <w:r w:rsidRPr="00B05BAF">
          <w:rPr>
            <w:sz w:val="28"/>
            <w:szCs w:val="28"/>
          </w:rPr>
          <w:t>электронной подписью</w:t>
        </w:r>
      </w:hyperlink>
      <w:r w:rsidRPr="00B05BAF">
        <w:rPr>
          <w:sz w:val="28"/>
          <w:szCs w:val="28"/>
        </w:rPr>
        <w:t xml:space="preserve"> заявителя (представителя заявителя);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2" w:name="sub_1050"/>
      <w:r w:rsidRPr="00B05BAF">
        <w:rPr>
          <w:sz w:val="28"/>
          <w:szCs w:val="28"/>
        </w:rPr>
        <w:t>2.14.4.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bookmarkEnd w:id="2"/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лица, действующие от имени юридического лица без доверенности;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lastRenderedPageBreak/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3" w:name="sub_1051"/>
      <w:r w:rsidRPr="00B05BAF">
        <w:rPr>
          <w:sz w:val="28"/>
          <w:szCs w:val="28"/>
        </w:rPr>
        <w:t xml:space="preserve">2.14.5. 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</w:t>
      </w:r>
      <w:hyperlink r:id="rId14" w:history="1">
        <w:r w:rsidRPr="00B05BAF">
          <w:rPr>
            <w:sz w:val="28"/>
            <w:szCs w:val="28"/>
          </w:rPr>
          <w:t>электронной подписью</w:t>
        </w:r>
      </w:hyperlink>
      <w:r w:rsidRPr="00B05BAF">
        <w:rPr>
          <w:sz w:val="28"/>
          <w:szCs w:val="28"/>
        </w:rPr>
        <w:t xml:space="preserve"> нотариуса.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4" w:name="sub_1052"/>
      <w:bookmarkEnd w:id="3"/>
      <w:r w:rsidRPr="00B05BAF">
        <w:rPr>
          <w:sz w:val="28"/>
          <w:szCs w:val="28"/>
        </w:rPr>
        <w:t>2.14.6. Заявление и пакет документов, представленные с нарушением требований, не рассматриваются.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5" w:name="sub_1053"/>
      <w:bookmarkEnd w:id="4"/>
      <w:r w:rsidRPr="00B05BAF">
        <w:rPr>
          <w:sz w:val="28"/>
          <w:szCs w:val="28"/>
        </w:rPr>
        <w:t>2.14.7.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05BAF" w:rsidRDefault="00B05BAF" w:rsidP="00B05BAF">
      <w:pPr>
        <w:ind w:firstLine="720"/>
        <w:jc w:val="both"/>
        <w:rPr>
          <w:sz w:val="28"/>
          <w:szCs w:val="28"/>
        </w:rPr>
      </w:pPr>
      <w:bookmarkStart w:id="6" w:name="sub_1054"/>
      <w:bookmarkEnd w:id="5"/>
      <w:r w:rsidRPr="00B05BAF">
        <w:rPr>
          <w:sz w:val="28"/>
          <w:szCs w:val="28"/>
        </w:rPr>
        <w:t>2.14.8.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</w:p>
    <w:bookmarkEnd w:id="6"/>
    <w:p w:rsidR="00ED6097" w:rsidRPr="00C8000D" w:rsidRDefault="00ED6097" w:rsidP="00B05BA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8000D">
        <w:rPr>
          <w:sz w:val="32"/>
          <w:szCs w:val="32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A90D65" w:rsidRDefault="00A90D65" w:rsidP="00B05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6097" w:rsidRPr="0079194A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D6097" w:rsidRPr="00C533BD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533BD">
        <w:rPr>
          <w:rFonts w:ascii="Times New Roman" w:hAnsi="Times New Roman" w:cs="Times New Roman"/>
          <w:color w:val="auto"/>
          <w:sz w:val="28"/>
          <w:szCs w:val="28"/>
        </w:rPr>
        <w:t>- прием и регистрация заявления и</w:t>
      </w:r>
      <w:r w:rsidRPr="00C533BD">
        <w:rPr>
          <w:rFonts w:ascii="Times New Roman" w:hAnsi="Times New Roman" w:cs="Times New Roman"/>
          <w:sz w:val="28"/>
          <w:szCs w:val="28"/>
        </w:rPr>
        <w:t xml:space="preserve"> пакета документов;</w:t>
      </w:r>
    </w:p>
    <w:p w:rsidR="00ED6097" w:rsidRPr="00C533BD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533BD">
        <w:rPr>
          <w:rFonts w:ascii="Times New Roman" w:hAnsi="Times New Roman" w:cs="Times New Roman"/>
          <w:color w:val="auto"/>
          <w:sz w:val="28"/>
          <w:szCs w:val="28"/>
        </w:rPr>
        <w:t>- формирование, направление межведомственных запросов и получение документов и информации</w:t>
      </w:r>
      <w:r w:rsidRPr="00C533BD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самоуправления;</w:t>
      </w:r>
    </w:p>
    <w:p w:rsidR="00ED6097" w:rsidRPr="00C533BD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533B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533BD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земельных участков  для строительства при наличии утвержденных материалов предварительного согласования мест размещения объектов либо решения об отказе в предоставлении земельных участков  для строительства при наличии утвержденных материалов предварительного согласования мест размещения объектов и подготовка договора аренды либо договора безвозмездного срочного пользования земельным участком;</w:t>
      </w:r>
    </w:p>
    <w:p w:rsidR="00ED6097" w:rsidRPr="00C533BD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33BD">
        <w:rPr>
          <w:rFonts w:ascii="Times New Roman" w:hAnsi="Times New Roman" w:cs="Times New Roman"/>
          <w:sz w:val="28"/>
          <w:szCs w:val="28"/>
        </w:rPr>
        <w:t>- оформление договора аренды либо договора безвозмездного срочного пользования земельным участком;</w:t>
      </w:r>
    </w:p>
    <w:p w:rsidR="00ED6097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документов.</w:t>
      </w:r>
    </w:p>
    <w:p w:rsidR="00ED6097" w:rsidRPr="0079194A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3.2. Прием и регистрация заявления (приложение №3 к настоящему административному регламенту) и документов заявителя.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заявления с пакетом документов. 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Содержание административной процедуры и сроки выполнения действий по  административной процедуре: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заявления;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заявления и пакета документов, специалисту </w:t>
      </w:r>
      <w:r w:rsidR="00A90D65">
        <w:rPr>
          <w:sz w:val="28"/>
          <w:szCs w:val="28"/>
        </w:rPr>
        <w:t xml:space="preserve">Администрации </w:t>
      </w:r>
      <w:r w:rsidR="001075B0">
        <w:rPr>
          <w:sz w:val="28"/>
          <w:szCs w:val="28"/>
        </w:rPr>
        <w:t xml:space="preserve">сельского </w:t>
      </w:r>
      <w:r w:rsidR="00A90D6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или МФЦ, ответственному за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заявления </w:t>
      </w:r>
      <w:r>
        <w:rPr>
          <w:bCs/>
          <w:sz w:val="28"/>
          <w:szCs w:val="28"/>
        </w:rPr>
        <w:t xml:space="preserve">ответственный исполнитель, </w:t>
      </w:r>
      <w:r>
        <w:rPr>
          <w:sz w:val="28"/>
          <w:szCs w:val="28"/>
        </w:rPr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– Дело), а второй выдает заявителю на руки.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заявление и пакет документов ответственный исполнитель,  осуществляющий прием заявления с пакетом документов, передает исполнителю, ответственному за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ED6097" w:rsidRDefault="00ED6097" w:rsidP="00ED609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</w:t>
      </w:r>
      <w:r>
        <w:rPr>
          <w:bCs/>
          <w:i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указанных </w:t>
      </w:r>
      <w:r>
        <w:rPr>
          <w:bCs/>
          <w:sz w:val="28"/>
          <w:szCs w:val="28"/>
        </w:rPr>
        <w:t>в пункте 2.9 настоящего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административного регламента, а также осуществляются следующие действия</w:t>
      </w:r>
      <w:r>
        <w:rPr>
          <w:bCs/>
          <w:color w:val="000000"/>
          <w:sz w:val="28"/>
          <w:szCs w:val="28"/>
        </w:rPr>
        <w:t>:</w:t>
      </w:r>
    </w:p>
    <w:p w:rsidR="00ED6097" w:rsidRDefault="00ED6097" w:rsidP="00ED609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наличии хотя бы одного из указанных оснований должностное лицо Администрации </w:t>
      </w:r>
      <w:r w:rsidR="001075B0">
        <w:rPr>
          <w:sz w:val="28"/>
          <w:szCs w:val="28"/>
        </w:rPr>
        <w:t>сельского</w:t>
      </w:r>
      <w:r w:rsidR="001075B0">
        <w:rPr>
          <w:bCs/>
          <w:color w:val="000000"/>
          <w:sz w:val="28"/>
          <w:szCs w:val="28"/>
        </w:rPr>
        <w:t xml:space="preserve"> </w:t>
      </w:r>
      <w:r w:rsidR="00A90D65">
        <w:rPr>
          <w:bCs/>
          <w:color w:val="000000"/>
          <w:sz w:val="28"/>
          <w:szCs w:val="28"/>
        </w:rPr>
        <w:t xml:space="preserve">поселения </w:t>
      </w:r>
      <w:r>
        <w:rPr>
          <w:bCs/>
          <w:color w:val="000000"/>
          <w:sz w:val="28"/>
          <w:szCs w:val="28"/>
        </w:rPr>
        <w:t>в срок 10 дней подготавливает письмо о невозможности приема документов от заявителя;</w:t>
      </w:r>
    </w:p>
    <w:p w:rsidR="00ED6097" w:rsidRDefault="00ED6097" w:rsidP="00ED609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Администрации</w:t>
      </w:r>
      <w:r w:rsidR="001075B0" w:rsidRPr="001075B0">
        <w:rPr>
          <w:sz w:val="28"/>
          <w:szCs w:val="28"/>
        </w:rPr>
        <w:t xml:space="preserve"> </w:t>
      </w:r>
      <w:r w:rsidR="001075B0">
        <w:rPr>
          <w:sz w:val="28"/>
          <w:szCs w:val="28"/>
        </w:rPr>
        <w:t>сельского</w:t>
      </w:r>
      <w:r>
        <w:rPr>
          <w:bCs/>
          <w:color w:val="000000"/>
          <w:sz w:val="28"/>
          <w:szCs w:val="28"/>
        </w:rPr>
        <w:t xml:space="preserve"> </w:t>
      </w:r>
      <w:r w:rsidR="00C869A6">
        <w:rPr>
          <w:bCs/>
          <w:color w:val="000000"/>
          <w:sz w:val="28"/>
          <w:szCs w:val="28"/>
        </w:rPr>
        <w:t xml:space="preserve">поселения </w:t>
      </w:r>
      <w:r>
        <w:rPr>
          <w:bCs/>
          <w:color w:val="000000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Результатом административной процедуры является регистрация заявления и пакета документов и передача ответственному исполнителю, ответственному за направление межведомственных запросов.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Максимальный срок исполнения данной административной процедуры составляет 1 день.</w:t>
      </w:r>
    </w:p>
    <w:p w:rsidR="00ED6097" w:rsidRPr="0079194A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79194A">
        <w:rPr>
          <w:sz w:val="28"/>
          <w:szCs w:val="28"/>
        </w:rPr>
        <w:t>3.3.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ED6097" w:rsidRDefault="00ED6097" w:rsidP="00ED6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приложением №2 к настоящему административному регламенту. Межведомственный запрос формируется в соответствии с требованиями статьи 7.2 Федерального закона от </w:t>
      </w:r>
      <w:r>
        <w:rPr>
          <w:sz w:val="28"/>
          <w:szCs w:val="28"/>
        </w:rPr>
        <w:lastRenderedPageBreak/>
        <w:t>27.07.2010 №210-ФЗ «Об организации предоставления государственных и муниципальных услуг».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3.3.2. Для принятия решения о предоставлении земельных участков  для строительства при наличии утвержденных материалов предварительного согласования мест размещения объектов</w:t>
      </w:r>
      <w:r w:rsidR="00C869A6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 Администрации</w:t>
      </w:r>
      <w:r w:rsidR="001075B0" w:rsidRPr="001075B0">
        <w:rPr>
          <w:sz w:val="28"/>
          <w:szCs w:val="28"/>
        </w:rPr>
        <w:t xml:space="preserve"> </w:t>
      </w:r>
      <w:r w:rsidR="001075B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C869A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МФЦ, ответственный за 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 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предпринимателей;</w:t>
      </w:r>
    </w:p>
    <w:p w:rsidR="00ED6097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ФГБУ «ФКП Росреестра»</w:t>
      </w:r>
      <w:r w:rsidR="001075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Ростовской области для получения сведений </w:t>
      </w:r>
      <w:r>
        <w:rPr>
          <w:sz w:val="28"/>
          <w:szCs w:val="28"/>
        </w:rPr>
        <w:t>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 - выписка из ЕГРН</w:t>
      </w:r>
      <w:r w:rsidR="00C869A6">
        <w:rPr>
          <w:sz w:val="28"/>
          <w:szCs w:val="28"/>
        </w:rPr>
        <w:t>)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3.3.3. 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3.3.4. 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3.3.5. Максимальный срок исполнения административной процедуры составляет - 5 рабочих дней. </w:t>
      </w:r>
    </w:p>
    <w:p w:rsidR="00ED6097" w:rsidRPr="0079194A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3.4. Принятие решения о предоставлении земельных участков  для строительства при наличии утвержденных материалов предварительного согласования мест размещения объектов, либо принятие решения об отказе в предоставлении земельных участков  для строительства при наличии утвержденных материалов предварительного согласования мест размещения объектов и подготовка.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является </w:t>
      </w:r>
      <w:r>
        <w:rPr>
          <w:rFonts w:eastAsia="Calibri"/>
          <w:sz w:val="28"/>
          <w:szCs w:val="28"/>
        </w:rPr>
        <w:t xml:space="preserve">получение всех документов и сведений, необходимых для подготовки решения </w:t>
      </w:r>
      <w:r>
        <w:rPr>
          <w:sz w:val="28"/>
          <w:szCs w:val="28"/>
        </w:rPr>
        <w:t xml:space="preserve">о предоставлении земельных участков  для строительства при наличии утвержденных материалов предварительного согласования мест размещения объектов либо </w:t>
      </w:r>
      <w:r>
        <w:rPr>
          <w:rFonts w:eastAsia="Calibri"/>
          <w:sz w:val="28"/>
          <w:szCs w:val="28"/>
        </w:rPr>
        <w:t xml:space="preserve">решения об отказе в </w:t>
      </w:r>
      <w:r>
        <w:rPr>
          <w:sz w:val="28"/>
          <w:szCs w:val="28"/>
        </w:rPr>
        <w:t>предоставлении земельных участков  для строительства при наличии утвержденных материалов предварительного согласования мест размещения объектов</w:t>
      </w:r>
      <w:r>
        <w:rPr>
          <w:rFonts w:eastAsia="Calibri"/>
          <w:sz w:val="28"/>
          <w:szCs w:val="28"/>
        </w:rPr>
        <w:t>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3.4.2. </w:t>
      </w:r>
      <w:r>
        <w:rPr>
          <w:sz w:val="28"/>
          <w:szCs w:val="28"/>
        </w:rPr>
        <w:t>Содержание административной процедуры и сроки выполнения действий по  административной процедуре: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заявления с пакетом документов </w:t>
      </w:r>
      <w:r w:rsidR="00C869A6">
        <w:rPr>
          <w:sz w:val="28"/>
          <w:szCs w:val="28"/>
        </w:rPr>
        <w:t>спец</w:t>
      </w:r>
      <w:r w:rsidR="00561FCE">
        <w:rPr>
          <w:sz w:val="28"/>
          <w:szCs w:val="28"/>
        </w:rPr>
        <w:t xml:space="preserve">иалисту 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для подготовки заключения о предоставлении земельных участков  для строительства при наличии утвержденных материалов предварительного согласования мест размещения </w:t>
      </w:r>
      <w:r>
        <w:rPr>
          <w:sz w:val="28"/>
          <w:szCs w:val="28"/>
        </w:rPr>
        <w:lastRenderedPageBreak/>
        <w:t xml:space="preserve">объектов либо </w:t>
      </w:r>
      <w:r>
        <w:rPr>
          <w:rFonts w:eastAsia="Calibri"/>
          <w:sz w:val="28"/>
          <w:szCs w:val="28"/>
        </w:rPr>
        <w:t xml:space="preserve">решения об отказе в </w:t>
      </w:r>
      <w:r>
        <w:rPr>
          <w:sz w:val="28"/>
          <w:szCs w:val="28"/>
        </w:rPr>
        <w:t>предоставлении земельных участков  для строительства при наличии утвержденных материалов предварительного согласования мест размещения объектов;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проекта решения о предоставлении земельных участков  для строительства при наличии утвержденных материалов предварительного согласования мест размещения объектов либо уведомления об отказе </w:t>
      </w:r>
      <w:r>
        <w:rPr>
          <w:sz w:val="28"/>
          <w:szCs w:val="28"/>
        </w:rPr>
        <w:br/>
        <w:t>в предоставлении земельных участков  для строительства при наличии утвержденных материалов предварительного согласования мест размещения объектов.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договора аренды либо договора безвозмездного срочного пользования земельным участком – не позднее тринадцати рабочих дней, следующих за днем принятия решения о предоставлении  земельного участка в аренду либо безвозмездное срочное пользование;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документов, необходимых для принятия решения о предоставлении земельных участков  для строительства при наличии утвержденных материалов предварительного согласования мест размещения объектов, ответственный исполнитель </w:t>
      </w:r>
      <w:r w:rsidR="00561FCE">
        <w:rPr>
          <w:sz w:val="28"/>
          <w:szCs w:val="28"/>
        </w:rPr>
        <w:t xml:space="preserve">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осуществляет следующие действия: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14 дней специалист готовит постановление о</w:t>
      </w:r>
      <w:r>
        <w:rPr>
          <w:color w:val="000000"/>
          <w:sz w:val="28"/>
          <w:szCs w:val="28"/>
        </w:rPr>
        <w:t xml:space="preserve"> 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 xml:space="preserve"> либо уведомления об отказе в предоставлении земельных участков  для строительства при наличии утвержденных материалов предварительного согласования мест размещения объектов.</w:t>
      </w:r>
    </w:p>
    <w:p w:rsidR="00ED6097" w:rsidRDefault="00ED6097" w:rsidP="00ED6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>, указанных в пункте 2.</w:t>
      </w:r>
      <w:r w:rsidR="006C3846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настоящего административного регламента, специалист осуществляет подготовку проекта решения об отказе в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форме письма Администрации</w:t>
      </w:r>
      <w:r w:rsidR="00561FCE">
        <w:rPr>
          <w:sz w:val="28"/>
          <w:szCs w:val="28"/>
        </w:rPr>
        <w:t xml:space="preserve">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передает его на визирование и подписание главе 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либо его заместителю.</w:t>
      </w:r>
    </w:p>
    <w:p w:rsidR="00ED6097" w:rsidRDefault="00ED6097" w:rsidP="00ED6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об отказе в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 xml:space="preserve"> решение выдается на руки по месту подачи заявления или направляется заявителю по почте. </w:t>
      </w:r>
    </w:p>
    <w:p w:rsidR="00ED6097" w:rsidRPr="00E64BB7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4BB7">
        <w:rPr>
          <w:rFonts w:ascii="Times New Roman" w:hAnsi="Times New Roman" w:cs="Times New Roman"/>
          <w:sz w:val="28"/>
          <w:szCs w:val="28"/>
        </w:rPr>
        <w:t>3.4.3 Критерием принятия решения о предоставлении земельных участков для строительства при наличии утвержденных материалов предварительного согласования мест размещения объектов либо решения об отказе в предоставлении услуги является наличие или отсутствие оснований для отказа в предоставлении услуги.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3.4.4 Результатом административной процедуры является постановление 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 xml:space="preserve"> либо уведомление об отказе в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>.</w:t>
      </w:r>
    </w:p>
    <w:p w:rsidR="00ED6097" w:rsidRPr="0079194A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GoBack"/>
      <w:r w:rsidRPr="0079194A">
        <w:rPr>
          <w:rFonts w:ascii="Times New Roman" w:hAnsi="Times New Roman" w:cs="Times New Roman"/>
          <w:sz w:val="28"/>
          <w:szCs w:val="28"/>
        </w:rPr>
        <w:lastRenderedPageBreak/>
        <w:t>3.5. Оформление договора аренды либо договора безвозмездного срочного пользования земельным участком.</w:t>
      </w:r>
    </w:p>
    <w:p w:rsidR="00ED6097" w:rsidRPr="00E64BB7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4BB7">
        <w:rPr>
          <w:rFonts w:ascii="Times New Roman" w:hAnsi="Times New Roman" w:cs="Times New Roman"/>
          <w:sz w:val="28"/>
          <w:szCs w:val="28"/>
        </w:rPr>
        <w:t>3.5.1 Основанием для начала административной процедуры является получение постановления о предоставлении земельных участков для строительства при наличии утвержденных материалов предварительного согласования мест размещения объектов.</w:t>
      </w:r>
    </w:p>
    <w:p w:rsidR="00ED6097" w:rsidRPr="00E64BB7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4BB7">
        <w:rPr>
          <w:rFonts w:ascii="Times New Roman" w:hAnsi="Times New Roman" w:cs="Times New Roman"/>
          <w:sz w:val="28"/>
          <w:szCs w:val="28"/>
        </w:rPr>
        <w:t>3.5.2. Содержание административной процедуры и сроки выполнения действий по  административной процедуре:</w:t>
      </w:r>
    </w:p>
    <w:bookmarkEnd w:id="7"/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постановления о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 xml:space="preserve"> ответственный исполнитель </w:t>
      </w:r>
      <w:r w:rsidR="00561FCE">
        <w:rPr>
          <w:sz w:val="28"/>
          <w:szCs w:val="28"/>
        </w:rPr>
        <w:t xml:space="preserve">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готовит проект договора аренды либо договора безвозмездного срочного пользования земельным участком в течение 13 календарных дней, в результате заявителю  выдается договор аренды либо договор безвозмездного срочного пользования земельным участком.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Критерием принятия решения о подготовке договора аренды либо договора безвозмездного срочного пользования земельным участком является наличие или отсутствие оснований для составления договора аренды либо договора безвозмездного срочного пользования земельным участком.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3.5.4.  Результатом административной процедуры является договор аренды либо договор безвозмездного срочного пользования земельным участком.</w:t>
      </w:r>
    </w:p>
    <w:p w:rsidR="00ED6097" w:rsidRPr="0079194A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3.6.  Выдача документов.</w:t>
      </w:r>
    </w:p>
    <w:p w:rsidR="00ED6097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 Основанием для начала процедуры выдачи документов является получение специалистом</w:t>
      </w:r>
      <w:r w:rsidR="00561FCE">
        <w:rPr>
          <w:sz w:val="28"/>
          <w:szCs w:val="28"/>
        </w:rPr>
        <w:t xml:space="preserve"> 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>поселения</w:t>
      </w:r>
      <w:r>
        <w:rPr>
          <w:sz w:val="28"/>
          <w:szCs w:val="28"/>
        </w:rPr>
        <w:t>, ответственным за выдачу документов, договора аренды либо договора безвозмездного срочного пользования земельным участком.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договора, его в течение 1 рабочего дня передают в МФЦ для выдачи заявителю.  </w:t>
      </w:r>
    </w:p>
    <w:p w:rsidR="00ED6097" w:rsidRDefault="00ED6097" w:rsidP="00ED6097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не позднее 2 рабочих дней с момента получения документов о результатах оказания муниципальной услуги уведомляет заявителя в телефонном режиме и (или) посредством отправления уведомления на адрес электронной почты, указанной заявителем об окончании оказания услуги и возможности получения документов. Специалист</w:t>
      </w:r>
      <w:r w:rsidR="00561FCE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подготовку и выдачу договоров, сообщает заявителю о подписании договора со стороны 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  выдает по месту подачи заявления 3 экземпляра договора для подписания и государственной регистрации заявителем права на земельный участок в Управлении Федеральной службы государственной регистрации, кадастра и картографии по РО.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Критерием принятия решения при выборе способа направления документов является способ получения документов, указанный заявителем.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Выдача результата предоставления услуги осуществляется способом, указанным заявителем.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заявлении местом получения результатов оказания муниципальной услуги указан</w:t>
      </w:r>
      <w:r w:rsidR="00561FCE">
        <w:rPr>
          <w:sz w:val="28"/>
          <w:szCs w:val="28"/>
        </w:rPr>
        <w:t xml:space="preserve">а Администрация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>поселения</w:t>
      </w:r>
      <w:r>
        <w:rPr>
          <w:sz w:val="28"/>
          <w:szCs w:val="28"/>
        </w:rPr>
        <w:t>, специалист в течение 1 дня с момента регистрации договора уведомляет заявителя в телефонном режиме и (или) посредством отправления уведомления на адрес электронной почты, указанной в заявлении об окончании оказания услуги и возможности получения документов.</w:t>
      </w:r>
    </w:p>
    <w:p w:rsidR="00ED6097" w:rsidRDefault="00ED6097" w:rsidP="00ED6097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Максимальный срок исполнения указанной административной процедуры – </w:t>
      </w:r>
      <w:r>
        <w:rPr>
          <w:sz w:val="28"/>
          <w:szCs w:val="28"/>
          <w:u w:val="single"/>
        </w:rPr>
        <w:t>14 дней</w:t>
      </w:r>
      <w:r>
        <w:rPr>
          <w:sz w:val="28"/>
          <w:szCs w:val="28"/>
        </w:rPr>
        <w:t>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Результатом административной процедуры является передача заявителю документов.</w:t>
      </w:r>
    </w:p>
    <w:p w:rsidR="00ED6097" w:rsidRDefault="00ED6097" w:rsidP="00ED6097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данной административной процедуры – 2 дня</w:t>
      </w:r>
    </w:p>
    <w:p w:rsidR="00ED6097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от заявителя экземпляра договора с отметкой о прохождении государственной регистрации, специалист, ответственный за ведение реестра договоров по земельным участкам, приобщает его к делу по земельному участку и передает его специалисту, ответственному за хранение дел по земельным участкам, для хранения и последующей передачи его в архив.</w:t>
      </w:r>
    </w:p>
    <w:p w:rsidR="001427E5" w:rsidRPr="002A05DC" w:rsidRDefault="001427E5" w:rsidP="001427E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2A05D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A05DC">
        <w:rPr>
          <w:sz w:val="28"/>
          <w:szCs w:val="28"/>
        </w:rPr>
        <w:t>. Порядок осуществления в электронной форме, в том числе с использованием федеральной государственной информационной системы ЕПГУ административных процедур.</w:t>
      </w:r>
    </w:p>
    <w:p w:rsidR="00D42401" w:rsidRPr="007135C0" w:rsidRDefault="00D42401" w:rsidP="00D42401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7135C0">
        <w:rPr>
          <w:sz w:val="28"/>
          <w:szCs w:val="28"/>
        </w:rPr>
        <w:t>Заявитель вправе получать сведения о ходе выполнения запроса о предоставлении муниципальной услуги в электронной форме.</w:t>
      </w:r>
    </w:p>
    <w:p w:rsidR="00D42401" w:rsidRPr="007135C0" w:rsidRDefault="00D42401" w:rsidP="00D4240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135C0">
        <w:rPr>
          <w:bCs/>
          <w:sz w:val="28"/>
          <w:szCs w:val="28"/>
        </w:rPr>
        <w:tab/>
        <w:t xml:space="preserve">Предоставление в электронной форме заявителям информации о порядке и сроках предоставления услуги осуществляется посредством </w:t>
      </w:r>
      <w:r w:rsidRPr="007135C0">
        <w:rPr>
          <w:sz w:val="28"/>
          <w:szCs w:val="28"/>
        </w:rPr>
        <w:t>ЕПГУ</w:t>
      </w:r>
      <w:r w:rsidRPr="007135C0">
        <w:rPr>
          <w:bCs/>
          <w:sz w:val="28"/>
          <w:szCs w:val="28"/>
        </w:rPr>
        <w:t xml:space="preserve">/официального сайта Администрации </w:t>
      </w:r>
      <w:r>
        <w:rPr>
          <w:bCs/>
          <w:sz w:val="28"/>
          <w:szCs w:val="28"/>
        </w:rPr>
        <w:t>сельского поселения</w:t>
      </w:r>
      <w:r w:rsidRPr="007135C0">
        <w:rPr>
          <w:bCs/>
          <w:sz w:val="28"/>
          <w:szCs w:val="28"/>
        </w:rPr>
        <w:t>.</w:t>
      </w:r>
    </w:p>
    <w:p w:rsidR="00D42401" w:rsidRPr="007135C0" w:rsidRDefault="00D42401" w:rsidP="00D42401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35C0">
        <w:rPr>
          <w:sz w:val="28"/>
          <w:szCs w:val="28"/>
        </w:rPr>
        <w:t xml:space="preserve">Сведения о ходе выполнения запроса о предоставлении муниципальной услуги отражаются в «Личном кабинете» пользователя на </w:t>
      </w:r>
      <w:r w:rsidRPr="007135C0">
        <w:rPr>
          <w:bCs/>
          <w:sz w:val="28"/>
          <w:szCs w:val="28"/>
        </w:rPr>
        <w:t>ЕПГУ</w:t>
      </w:r>
      <w:r w:rsidRPr="007135C0">
        <w:rPr>
          <w:sz w:val="28"/>
          <w:szCs w:val="28"/>
        </w:rPr>
        <w:t xml:space="preserve"> в сети «Интернет» в виде одного из следующих состояний запроса:</w:t>
      </w:r>
    </w:p>
    <w:p w:rsidR="00D42401" w:rsidRPr="007135C0" w:rsidRDefault="00D42401" w:rsidP="00D42401">
      <w:pPr>
        <w:ind w:firstLine="709"/>
        <w:jc w:val="both"/>
        <w:rPr>
          <w:sz w:val="28"/>
          <w:szCs w:val="28"/>
        </w:rPr>
      </w:pPr>
      <w:r w:rsidRPr="007135C0">
        <w:rPr>
          <w:sz w:val="28"/>
          <w:szCs w:val="28"/>
        </w:rPr>
        <w:t>- отклонено (с указанием причин отклонения);</w:t>
      </w:r>
    </w:p>
    <w:p w:rsidR="00D42401" w:rsidRPr="007135C0" w:rsidRDefault="00D42401" w:rsidP="00D42401">
      <w:pPr>
        <w:ind w:firstLine="709"/>
        <w:jc w:val="both"/>
        <w:rPr>
          <w:sz w:val="28"/>
          <w:szCs w:val="28"/>
        </w:rPr>
      </w:pPr>
      <w:r w:rsidRPr="007135C0">
        <w:rPr>
          <w:sz w:val="28"/>
          <w:szCs w:val="28"/>
        </w:rPr>
        <w:t>- на рассмотрении;</w:t>
      </w:r>
    </w:p>
    <w:p w:rsidR="00D42401" w:rsidRPr="007135C0" w:rsidRDefault="00D42401" w:rsidP="00D42401">
      <w:pPr>
        <w:ind w:firstLine="709"/>
        <w:jc w:val="both"/>
        <w:rPr>
          <w:sz w:val="28"/>
          <w:szCs w:val="28"/>
        </w:rPr>
      </w:pPr>
      <w:r w:rsidRPr="007135C0">
        <w:rPr>
          <w:sz w:val="28"/>
          <w:szCs w:val="28"/>
        </w:rPr>
        <w:t>- выполнено.</w:t>
      </w:r>
    </w:p>
    <w:p w:rsidR="00D42401" w:rsidRPr="007135C0" w:rsidRDefault="00D42401" w:rsidP="00D42401">
      <w:pPr>
        <w:ind w:firstLine="709"/>
        <w:jc w:val="both"/>
        <w:rPr>
          <w:sz w:val="28"/>
          <w:szCs w:val="28"/>
        </w:rPr>
      </w:pPr>
      <w:r w:rsidRPr="007135C0">
        <w:rPr>
          <w:bCs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</w:t>
      </w:r>
      <w:r>
        <w:rPr>
          <w:bCs/>
          <w:sz w:val="28"/>
          <w:szCs w:val="28"/>
        </w:rPr>
        <w:t>сельского поселения</w:t>
      </w:r>
      <w:r w:rsidRPr="007135C0">
        <w:rPr>
          <w:bCs/>
          <w:sz w:val="28"/>
          <w:szCs w:val="28"/>
        </w:rPr>
        <w:t>.</w:t>
      </w:r>
    </w:p>
    <w:p w:rsidR="00D42401" w:rsidRPr="007135C0" w:rsidRDefault="00D42401" w:rsidP="00D42401">
      <w:pPr>
        <w:ind w:firstLine="709"/>
        <w:jc w:val="both"/>
        <w:rPr>
          <w:bCs/>
          <w:sz w:val="28"/>
          <w:szCs w:val="28"/>
        </w:rPr>
      </w:pPr>
      <w:r w:rsidRPr="007135C0">
        <w:rPr>
          <w:bCs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</w:t>
      </w:r>
      <w:r>
        <w:rPr>
          <w:bCs/>
          <w:sz w:val="28"/>
          <w:szCs w:val="28"/>
        </w:rPr>
        <w:t>сельского поселения</w:t>
      </w:r>
      <w:r w:rsidRPr="007135C0">
        <w:rPr>
          <w:bCs/>
          <w:sz w:val="28"/>
          <w:szCs w:val="28"/>
        </w:rPr>
        <w:t>. При предоставлении услуги в электронной форме заявителю направляется:</w:t>
      </w:r>
    </w:p>
    <w:p w:rsidR="00D42401" w:rsidRPr="007135C0" w:rsidRDefault="00D42401" w:rsidP="00D42401">
      <w:pPr>
        <w:ind w:firstLine="709"/>
        <w:jc w:val="both"/>
        <w:rPr>
          <w:bCs/>
          <w:sz w:val="28"/>
          <w:szCs w:val="28"/>
        </w:rPr>
      </w:pPr>
      <w:r w:rsidRPr="007135C0">
        <w:rPr>
          <w:bCs/>
          <w:sz w:val="28"/>
          <w:szCs w:val="28"/>
        </w:rPr>
        <w:t xml:space="preserve">а) уведомление о записи на прием в Администрацию </w:t>
      </w:r>
      <w:r>
        <w:rPr>
          <w:bCs/>
          <w:sz w:val="28"/>
          <w:szCs w:val="28"/>
        </w:rPr>
        <w:t>сельского поселения</w:t>
      </w:r>
      <w:r w:rsidRPr="007135C0">
        <w:rPr>
          <w:bCs/>
          <w:sz w:val="28"/>
          <w:szCs w:val="28"/>
        </w:rPr>
        <w:t xml:space="preserve"> или МФЦ, содержащее сведения о дате, времени и месте приема;</w:t>
      </w:r>
    </w:p>
    <w:p w:rsidR="00D42401" w:rsidRPr="007135C0" w:rsidRDefault="00D42401" w:rsidP="00D42401">
      <w:pPr>
        <w:ind w:firstLine="709"/>
        <w:jc w:val="both"/>
        <w:rPr>
          <w:bCs/>
          <w:sz w:val="28"/>
          <w:szCs w:val="28"/>
        </w:rPr>
      </w:pPr>
      <w:r w:rsidRPr="007135C0">
        <w:rPr>
          <w:bCs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42401" w:rsidRPr="007135C0" w:rsidRDefault="00D42401" w:rsidP="00D42401">
      <w:pPr>
        <w:ind w:firstLine="709"/>
        <w:jc w:val="both"/>
        <w:rPr>
          <w:bCs/>
          <w:sz w:val="28"/>
          <w:szCs w:val="28"/>
        </w:rPr>
      </w:pPr>
      <w:r w:rsidRPr="007135C0">
        <w:rPr>
          <w:bCs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42401" w:rsidRPr="009B53B3" w:rsidRDefault="00D42401" w:rsidP="00D4240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3.8</w:t>
      </w:r>
      <w:r w:rsidRPr="009B53B3">
        <w:rPr>
          <w:bCs/>
          <w:color w:val="000000"/>
          <w:sz w:val="28"/>
          <w:szCs w:val="28"/>
        </w:rPr>
        <w:t>. Осуществление оценки качества предоставления  муниципальной услуги.</w:t>
      </w:r>
    </w:p>
    <w:p w:rsidR="00D42401" w:rsidRPr="009B53B3" w:rsidRDefault="00D42401" w:rsidP="00D42401">
      <w:pPr>
        <w:ind w:firstLine="709"/>
        <w:jc w:val="both"/>
        <w:rPr>
          <w:bCs/>
          <w:color w:val="000000"/>
          <w:sz w:val="28"/>
          <w:szCs w:val="28"/>
        </w:rPr>
      </w:pPr>
      <w:r w:rsidRPr="009B53B3">
        <w:rPr>
          <w:bCs/>
          <w:color w:val="000000"/>
          <w:sz w:val="28"/>
          <w:szCs w:val="28"/>
        </w:rPr>
        <w:lastRenderedPageBreak/>
        <w:t xml:space="preserve"> Заявителям обеспечивается возможность оценить доступность и качество муниципальной услуги на ЕПГУ.</w:t>
      </w:r>
    </w:p>
    <w:p w:rsidR="001427E5" w:rsidRPr="002A05DC" w:rsidRDefault="00D42401" w:rsidP="00D42401">
      <w:pPr>
        <w:ind w:firstLine="709"/>
        <w:jc w:val="both"/>
        <w:rPr>
          <w:bCs/>
          <w:color w:val="000000"/>
          <w:sz w:val="28"/>
          <w:szCs w:val="28"/>
        </w:rPr>
      </w:pPr>
      <w:r w:rsidRPr="009B53B3">
        <w:rPr>
          <w:bCs/>
          <w:color w:val="000000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D6097" w:rsidRDefault="00ED6097" w:rsidP="00ED60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194A" w:rsidRDefault="00ED6097" w:rsidP="00ED6097">
      <w:pPr>
        <w:jc w:val="center"/>
        <w:rPr>
          <w:sz w:val="32"/>
          <w:szCs w:val="32"/>
        </w:rPr>
      </w:pPr>
      <w:r w:rsidRPr="0079194A">
        <w:rPr>
          <w:sz w:val="32"/>
          <w:szCs w:val="32"/>
        </w:rPr>
        <w:t xml:space="preserve">4. Формы контроля за исполнением административного </w:t>
      </w:r>
    </w:p>
    <w:p w:rsidR="00ED6097" w:rsidRPr="0079194A" w:rsidRDefault="00ED6097" w:rsidP="00ED6097">
      <w:pPr>
        <w:jc w:val="center"/>
        <w:rPr>
          <w:sz w:val="32"/>
          <w:szCs w:val="32"/>
        </w:rPr>
      </w:pPr>
      <w:r w:rsidRPr="0079194A">
        <w:rPr>
          <w:sz w:val="32"/>
          <w:szCs w:val="32"/>
        </w:rPr>
        <w:t>регламента</w:t>
      </w:r>
    </w:p>
    <w:p w:rsidR="00ED6097" w:rsidRDefault="00ED6097" w:rsidP="00ED6097">
      <w:pPr>
        <w:jc w:val="center"/>
        <w:rPr>
          <w:b/>
          <w:sz w:val="28"/>
          <w:szCs w:val="28"/>
        </w:rPr>
      </w:pPr>
    </w:p>
    <w:p w:rsidR="00242671" w:rsidRPr="0079194A" w:rsidRDefault="00242671" w:rsidP="00242671">
      <w:pPr>
        <w:widowControl w:val="0"/>
        <w:ind w:firstLine="709"/>
        <w:jc w:val="both"/>
        <w:rPr>
          <w:sz w:val="28"/>
          <w:szCs w:val="28"/>
        </w:rPr>
      </w:pPr>
      <w:r w:rsidRPr="0079194A">
        <w:rPr>
          <w:color w:val="000000"/>
          <w:sz w:val="28"/>
          <w:szCs w:val="28"/>
        </w:rPr>
        <w:t xml:space="preserve">4.1. </w:t>
      </w:r>
      <w:r w:rsidRPr="0079194A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4.1.1.Специалисты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участвующие в предоставлении муниципальной услуги, руководствуются положениями настоящего Регламента.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муниципальной услуги специалистами Администрации </w:t>
      </w:r>
      <w:r>
        <w:rPr>
          <w:bCs/>
          <w:color w:val="000000"/>
          <w:sz w:val="28"/>
          <w:szCs w:val="28"/>
        </w:rPr>
        <w:t>сельского</w:t>
      </w:r>
      <w:r w:rsidRPr="0079194A">
        <w:rPr>
          <w:sz w:val="28"/>
          <w:szCs w:val="28"/>
        </w:rPr>
        <w:t xml:space="preserve"> поселения осуществляется постоянно непосредственно Главой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 xml:space="preserve">поселения путем проведения проверок. 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</w:r>
      <w:r w:rsidRPr="0079194A">
        <w:rPr>
          <w:sz w:val="28"/>
          <w:szCs w:val="28"/>
        </w:rPr>
        <w:lastRenderedPageBreak/>
        <w:t>(бездействие) и решения должностных лиц уполномоченного органа, ответственных за предоставление муниципальной услуги.</w:t>
      </w:r>
    </w:p>
    <w:p w:rsidR="00242671" w:rsidRPr="0079194A" w:rsidRDefault="00242671" w:rsidP="00242671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8"/>
          <w:szCs w:val="28"/>
        </w:rPr>
      </w:pPr>
      <w:r w:rsidRPr="00313002">
        <w:rPr>
          <w:color w:val="000000"/>
          <w:sz w:val="28"/>
          <w:szCs w:val="28"/>
        </w:rPr>
        <w:t>4.2.</w:t>
      </w:r>
      <w:r w:rsidRPr="00313002">
        <w:rPr>
          <w:sz w:val="28"/>
          <w:szCs w:val="28"/>
        </w:rPr>
        <w:t xml:space="preserve"> </w:t>
      </w:r>
      <w:r w:rsidRPr="00313002">
        <w:rPr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Pr="0079194A">
        <w:rPr>
          <w:color w:val="000000"/>
          <w:sz w:val="28"/>
          <w:szCs w:val="28"/>
        </w:rPr>
        <w:t xml:space="preserve">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Плановые и внеплановые проверки могут проводиться главой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В ходе плановых и внеплановых проверок: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42671" w:rsidRPr="0079194A" w:rsidRDefault="00242671" w:rsidP="00242671">
      <w:pPr>
        <w:widowControl w:val="0"/>
        <w:ind w:firstLine="709"/>
        <w:jc w:val="both"/>
        <w:rPr>
          <w:sz w:val="28"/>
          <w:szCs w:val="28"/>
        </w:rPr>
      </w:pPr>
      <w:r w:rsidRPr="0079194A">
        <w:rPr>
          <w:color w:val="000000"/>
          <w:sz w:val="28"/>
          <w:szCs w:val="28"/>
        </w:rPr>
        <w:t>4.3.</w:t>
      </w:r>
      <w:r w:rsidRPr="0079194A">
        <w:rPr>
          <w:sz w:val="28"/>
          <w:szCs w:val="28"/>
        </w:rPr>
        <w:t xml:space="preserve">  Ответственность должностных лиц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за решения и действия (бездействие), принимаемые (осуществляемые) ими в ходе предоставления муниципальной услуги.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4.3.4.Специалист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специалист МФЦ,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4.4.1.Контроль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МФЦ.</w:t>
      </w:r>
    </w:p>
    <w:p w:rsidR="00242671" w:rsidRPr="0079194A" w:rsidRDefault="00242671" w:rsidP="00242671">
      <w:pPr>
        <w:widowControl w:val="0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сотрудники МФЦ несут ответственность в соответствии с действующим законодательством.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242671" w:rsidRDefault="00242671" w:rsidP="00242671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z w:val="28"/>
          <w:szCs w:val="28"/>
        </w:rPr>
      </w:pPr>
      <w:r w:rsidRPr="0079194A">
        <w:rPr>
          <w:sz w:val="28"/>
          <w:szCs w:val="28"/>
        </w:rPr>
        <w:t xml:space="preserve">4.4.2. </w:t>
      </w:r>
      <w:r w:rsidRPr="0079194A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</w:t>
      </w:r>
      <w:r>
        <w:rPr>
          <w:color w:val="000000"/>
          <w:sz w:val="28"/>
          <w:szCs w:val="28"/>
        </w:rPr>
        <w:t>.</w:t>
      </w:r>
    </w:p>
    <w:p w:rsidR="00242671" w:rsidRPr="005A25C1" w:rsidRDefault="00242671" w:rsidP="00242671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pacing w:val="-1"/>
          <w:sz w:val="28"/>
          <w:szCs w:val="28"/>
        </w:rPr>
      </w:pPr>
    </w:p>
    <w:p w:rsidR="00242671" w:rsidRPr="00CC7D88" w:rsidRDefault="00242671" w:rsidP="00242671">
      <w:pPr>
        <w:shd w:val="clear" w:color="auto" w:fill="FFFFFF"/>
        <w:tabs>
          <w:tab w:val="left" w:pos="-3240"/>
        </w:tabs>
        <w:ind w:left="14" w:firstLine="725"/>
        <w:jc w:val="center"/>
        <w:rPr>
          <w:color w:val="000000"/>
          <w:spacing w:val="-1"/>
          <w:sz w:val="32"/>
          <w:szCs w:val="32"/>
        </w:rPr>
      </w:pPr>
      <w:r w:rsidRPr="00CC7D88">
        <w:rPr>
          <w:color w:val="000000"/>
          <w:spacing w:val="-1"/>
          <w:sz w:val="32"/>
          <w:szCs w:val="32"/>
        </w:rPr>
        <w:t>5. Досудебный (внесудебный) порядок обжалования решений и действий (бездействия) Администрации Матвеево-Курганского сельского поселения, а также  должностных лиц, муниципальных служащих.</w:t>
      </w:r>
    </w:p>
    <w:p w:rsidR="00242671" w:rsidRPr="001C5528" w:rsidRDefault="00242671" w:rsidP="00242671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 w:val="28"/>
          <w:szCs w:val="28"/>
        </w:rPr>
      </w:pPr>
    </w:p>
    <w:p w:rsidR="00242671" w:rsidRPr="0079194A" w:rsidRDefault="00242671" w:rsidP="00242671">
      <w:pPr>
        <w:widowControl w:val="0"/>
        <w:ind w:firstLine="709"/>
        <w:jc w:val="both"/>
        <w:rPr>
          <w:sz w:val="28"/>
          <w:szCs w:val="28"/>
        </w:rPr>
      </w:pPr>
      <w:bookmarkStart w:id="8" w:name="sub_1101"/>
      <w:r w:rsidRPr="005C4B0D">
        <w:rPr>
          <w:rStyle w:val="a9"/>
          <w:b w:val="0"/>
          <w:sz w:val="28"/>
          <w:szCs w:val="28"/>
        </w:rPr>
        <w:t>5.1.</w:t>
      </w:r>
      <w:r w:rsidRPr="0079194A">
        <w:rPr>
          <w:rStyle w:val="a9"/>
          <w:sz w:val="28"/>
          <w:szCs w:val="28"/>
        </w:rPr>
        <w:t xml:space="preserve"> </w:t>
      </w:r>
      <w:bookmarkEnd w:id="8"/>
      <w:r w:rsidRPr="0079194A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её отраслевых органов, муниципальных учреждений Матвеево-Курганского района и (или) его должностных лиц при предоставлении муниципальной услуги (далее – жалоба).</w:t>
      </w:r>
    </w:p>
    <w:p w:rsidR="00242671" w:rsidRPr="0079194A" w:rsidRDefault="00242671" w:rsidP="00242671">
      <w:pPr>
        <w:pStyle w:val="a8"/>
        <w:tabs>
          <w:tab w:val="left" w:pos="360"/>
        </w:tabs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  <w:bookmarkStart w:id="9" w:name="sub_110101"/>
    </w:p>
    <w:p w:rsidR="00242671" w:rsidRPr="0079194A" w:rsidRDefault="00242671" w:rsidP="00242671">
      <w:pPr>
        <w:pStyle w:val="a8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10" w:name="sub_110102"/>
      <w:bookmarkEnd w:id="9"/>
    </w:p>
    <w:p w:rsidR="00242671" w:rsidRPr="0079194A" w:rsidRDefault="00242671" w:rsidP="00242671">
      <w:pPr>
        <w:pStyle w:val="a8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  <w:bookmarkStart w:id="11" w:name="sub_110103"/>
      <w:bookmarkEnd w:id="10"/>
    </w:p>
    <w:p w:rsidR="00242671" w:rsidRPr="0079194A" w:rsidRDefault="00242671" w:rsidP="00242671">
      <w:pPr>
        <w:pStyle w:val="a8"/>
        <w:tabs>
          <w:tab w:val="left" w:pos="180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lastRenderedPageBreak/>
        <w:t xml:space="preserve">- </w:t>
      </w:r>
      <w:bookmarkStart w:id="12" w:name="sub_110105"/>
      <w:bookmarkEnd w:id="11"/>
      <w:r w:rsidRPr="0079194A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области, Матвеево-Курганского сельского поселения для предоставления муниципальной услуги;</w:t>
      </w:r>
      <w:bookmarkStart w:id="13" w:name="sub_110104"/>
    </w:p>
    <w:p w:rsidR="00242671" w:rsidRPr="0079194A" w:rsidRDefault="00242671" w:rsidP="00242671">
      <w:pPr>
        <w:pStyle w:val="a8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и Матвеево-Курганского сельского поселения для предоставления муниципальной услуги у заявителя;</w:t>
      </w:r>
      <w:bookmarkEnd w:id="13"/>
    </w:p>
    <w:p w:rsidR="00242671" w:rsidRPr="0079194A" w:rsidRDefault="00242671" w:rsidP="00242671">
      <w:pPr>
        <w:pStyle w:val="a8"/>
        <w:tabs>
          <w:tab w:val="left" w:pos="180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Ростовской области и Матвеево-Курганского сельского поселения;</w:t>
      </w:r>
      <w:bookmarkStart w:id="14" w:name="sub_110106"/>
      <w:bookmarkEnd w:id="12"/>
    </w:p>
    <w:p w:rsidR="00242671" w:rsidRPr="0079194A" w:rsidRDefault="00242671" w:rsidP="00242671">
      <w:pPr>
        <w:pStyle w:val="a8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 правовыми актами Ростовской области и </w:t>
      </w:r>
      <w:bookmarkStart w:id="15" w:name="sub_110107"/>
      <w:bookmarkEnd w:id="14"/>
      <w:r w:rsidRPr="0079194A">
        <w:rPr>
          <w:rFonts w:ascii="Times New Roman" w:hAnsi="Times New Roman"/>
          <w:sz w:val="28"/>
          <w:szCs w:val="28"/>
        </w:rPr>
        <w:t>Матвеево-Курганского сельского поселения;</w:t>
      </w:r>
    </w:p>
    <w:p w:rsidR="00242671" w:rsidRPr="0079194A" w:rsidRDefault="00242671" w:rsidP="00242671">
      <w:pPr>
        <w:pStyle w:val="a8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- отказ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9194A">
        <w:rPr>
          <w:rFonts w:ascii="Times New Roman" w:hAnsi="Times New Roman"/>
          <w:sz w:val="28"/>
          <w:szCs w:val="28"/>
        </w:rPr>
        <w:t>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15"/>
    </w:p>
    <w:p w:rsidR="00242671" w:rsidRPr="0079194A" w:rsidRDefault="00242671" w:rsidP="00242671">
      <w:pPr>
        <w:pStyle w:val="a8"/>
        <w:ind w:left="0" w:firstLine="709"/>
        <w:rPr>
          <w:rFonts w:ascii="Times New Roman" w:hAnsi="Times New Roman"/>
          <w:bCs/>
          <w:sz w:val="28"/>
          <w:szCs w:val="28"/>
        </w:rPr>
      </w:pPr>
      <w:bookmarkStart w:id="16" w:name="sub_1102"/>
      <w:r w:rsidRPr="005C4B0D">
        <w:rPr>
          <w:rStyle w:val="a9"/>
          <w:rFonts w:ascii="Times New Roman" w:hAnsi="Times New Roman"/>
          <w:b w:val="0"/>
          <w:sz w:val="28"/>
          <w:szCs w:val="28"/>
        </w:rPr>
        <w:t>5.2.</w:t>
      </w:r>
      <w:r w:rsidRPr="0079194A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79194A">
        <w:rPr>
          <w:rFonts w:ascii="Times New Roman" w:hAnsi="Times New Roman"/>
          <w:bCs/>
          <w:sz w:val="28"/>
          <w:szCs w:val="28"/>
        </w:rPr>
        <w:t>Предмет жалобы.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5.2.1. Предметом досудебного (внесудебного) обжалования заявителем являются конкретное решение и действия (бездействие) уполномоченного органа, должностных лиц уполномоченного органа,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5.2.2. Заявитель может обратиться с жалобой, в том числе в следующих случаях: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б) нарушение срока предоставления муниципальной услуги;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Матвеево-Курганского сельского поселения для предоставления муниципальной услуги;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Матвеево-Курганского сельского поселения для предоставления муниципальной услуги, у заявителя;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Матвеево-Курганского сельского поселения;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Матвеево-Курганского сельского поселения;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42671" w:rsidRPr="0079194A" w:rsidRDefault="00242671" w:rsidP="00242671">
      <w:pPr>
        <w:widowControl w:val="0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  <w:lang w:eastAsia="en-US"/>
        </w:rPr>
      </w:pPr>
      <w:r w:rsidRPr="0079194A">
        <w:rPr>
          <w:sz w:val="28"/>
          <w:szCs w:val="28"/>
          <w:lang w:eastAsia="en-US"/>
        </w:rPr>
        <w:t xml:space="preserve">Жалобы на решения, принятые уполномоченным органом, подаются Главе Администрации  </w:t>
      </w:r>
      <w:r>
        <w:rPr>
          <w:sz w:val="28"/>
          <w:szCs w:val="28"/>
          <w:lang w:eastAsia="en-US"/>
        </w:rPr>
        <w:t xml:space="preserve">сельского </w:t>
      </w:r>
      <w:r w:rsidRPr="0079194A">
        <w:rPr>
          <w:sz w:val="28"/>
          <w:szCs w:val="28"/>
          <w:lang w:eastAsia="en-US"/>
        </w:rPr>
        <w:t>поселения.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  <w:lang w:eastAsia="en-US"/>
        </w:rPr>
      </w:pPr>
      <w:r w:rsidRPr="0079194A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79194A">
        <w:rPr>
          <w:sz w:val="28"/>
          <w:szCs w:val="28"/>
        </w:rPr>
        <w:t xml:space="preserve">отраслевого (функционального, территориального) органа или структурное подразделение, через которые предоставляется муниципальная услуга, подается </w:t>
      </w:r>
      <w:r w:rsidRPr="0079194A">
        <w:rPr>
          <w:sz w:val="28"/>
          <w:szCs w:val="28"/>
          <w:lang w:eastAsia="en-US"/>
        </w:rPr>
        <w:t>начальнику соответствующего органа (структурного подразделения).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  <w:lang w:eastAsia="en-US"/>
        </w:rPr>
      </w:pPr>
      <w:r w:rsidRPr="0079194A">
        <w:rPr>
          <w:sz w:val="28"/>
          <w:szCs w:val="28"/>
          <w:lang w:eastAsia="en-US"/>
        </w:rPr>
        <w:t>5.4.</w:t>
      </w:r>
      <w:r w:rsidRPr="0079194A">
        <w:rPr>
          <w:sz w:val="28"/>
          <w:szCs w:val="28"/>
        </w:rPr>
        <w:t xml:space="preserve"> </w:t>
      </w:r>
      <w:r w:rsidRPr="0079194A">
        <w:rPr>
          <w:sz w:val="28"/>
          <w:szCs w:val="28"/>
          <w:lang w:eastAsia="en-US"/>
        </w:rPr>
        <w:t>Порядок подачи и рассмотрения жалобы.</w:t>
      </w:r>
    </w:p>
    <w:p w:rsidR="00242671" w:rsidRPr="0079194A" w:rsidRDefault="00242671" w:rsidP="00242671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>5.4.1.Общие требования к порядку подачи и рассмотрения жалобы</w:t>
      </w:r>
      <w:bookmarkStart w:id="17" w:name="sub_11021"/>
      <w:bookmarkEnd w:id="16"/>
      <w:r w:rsidRPr="0079194A">
        <w:rPr>
          <w:rFonts w:ascii="Times New Roman" w:hAnsi="Times New Roman"/>
          <w:sz w:val="28"/>
          <w:szCs w:val="28"/>
        </w:rPr>
        <w:t>:</w:t>
      </w:r>
    </w:p>
    <w:p w:rsidR="00242671" w:rsidRPr="0079194A" w:rsidRDefault="00242671" w:rsidP="00242671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- жалоба подается в письменной форме на бумажном носителе, в электронной форме Главе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9194A">
        <w:rPr>
          <w:rFonts w:ascii="Times New Roman" w:hAnsi="Times New Roman"/>
          <w:sz w:val="28"/>
          <w:szCs w:val="28"/>
        </w:rPr>
        <w:t xml:space="preserve">поселения. </w:t>
      </w:r>
      <w:bookmarkStart w:id="18" w:name="sub_11022"/>
      <w:bookmarkEnd w:id="17"/>
      <w:r w:rsidRPr="0079194A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рассматривается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242671" w:rsidRPr="0079194A" w:rsidRDefault="00242671" w:rsidP="00242671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- жалоба может быть направлена по почте, </w:t>
      </w:r>
      <w:r w:rsidRPr="0079194A">
        <w:rPr>
          <w:rFonts w:ascii="Times New Roman" w:hAnsi="Times New Roman"/>
          <w:iCs/>
          <w:sz w:val="28"/>
          <w:szCs w:val="28"/>
        </w:rPr>
        <w:t xml:space="preserve">через МФЦ,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hAnsi="Times New Roman"/>
          <w:iCs/>
          <w:sz w:val="28"/>
          <w:szCs w:val="28"/>
        </w:rPr>
        <w:t xml:space="preserve">сельского </w:t>
      </w:r>
      <w:r w:rsidRPr="0079194A">
        <w:rPr>
          <w:rFonts w:ascii="Times New Roman" w:hAnsi="Times New Roman"/>
          <w:iCs/>
          <w:sz w:val="28"/>
          <w:szCs w:val="28"/>
        </w:rPr>
        <w:t xml:space="preserve">поселения, </w:t>
      </w:r>
      <w:r w:rsidRPr="0079194A">
        <w:rPr>
          <w:rFonts w:ascii="Times New Roman" w:hAnsi="Times New Roman"/>
          <w:sz w:val="28"/>
          <w:szCs w:val="28"/>
        </w:rPr>
        <w:t xml:space="preserve">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r w:rsidRPr="0079194A">
        <w:rPr>
          <w:rFonts w:ascii="Times New Roman" w:hAnsi="Times New Roman"/>
          <w:iCs/>
          <w:sz w:val="28"/>
          <w:szCs w:val="28"/>
        </w:rPr>
        <w:t xml:space="preserve">При поступлении жалобы МФЦ обеспечивает ее передачу в </w:t>
      </w:r>
      <w:r w:rsidRPr="0079194A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сельского</w:t>
      </w:r>
      <w:r w:rsidRPr="0079194A">
        <w:rPr>
          <w:rFonts w:ascii="Times New Roman" w:hAnsi="Times New Roman"/>
          <w:sz w:val="28"/>
          <w:szCs w:val="28"/>
        </w:rPr>
        <w:t xml:space="preserve"> поселения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9194A">
        <w:rPr>
          <w:rFonts w:ascii="Times New Roman" w:hAnsi="Times New Roman"/>
          <w:sz w:val="28"/>
          <w:szCs w:val="28"/>
        </w:rPr>
        <w:t>поселения, предоставляющего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8"/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5.4.2. Жалоба, направленная на имя Главы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должна содержать:</w:t>
      </w:r>
      <w:bookmarkStart w:id="19" w:name="sub_110251"/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- наименование органа предоставляющего муниципальную услугу;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- </w:t>
      </w:r>
      <w:bookmarkStart w:id="20" w:name="sub_110252"/>
      <w:bookmarkEnd w:id="19"/>
      <w:r w:rsidRPr="0079194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21" w:name="sub_110253"/>
      <w:bookmarkEnd w:id="20"/>
    </w:p>
    <w:p w:rsidR="00242671" w:rsidRPr="0079194A" w:rsidRDefault="00242671" w:rsidP="00242671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lastRenderedPageBreak/>
        <w:t xml:space="preserve">- сведения об обжалуемых решениях и действиях (бездействии)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9194A">
        <w:rPr>
          <w:rFonts w:ascii="Times New Roman" w:hAnsi="Times New Roman"/>
          <w:sz w:val="28"/>
          <w:szCs w:val="28"/>
        </w:rPr>
        <w:t xml:space="preserve"> поселения,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9194A">
        <w:rPr>
          <w:rFonts w:ascii="Times New Roman" w:hAnsi="Times New Roman"/>
          <w:sz w:val="28"/>
          <w:szCs w:val="28"/>
        </w:rPr>
        <w:t>поселения, предоставляющего муниципальную услугу, муниципального служащего;</w:t>
      </w:r>
      <w:bookmarkStart w:id="22" w:name="sub_110254"/>
      <w:bookmarkEnd w:id="21"/>
    </w:p>
    <w:p w:rsidR="00242671" w:rsidRPr="0079194A" w:rsidRDefault="00242671" w:rsidP="00242671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9194A">
        <w:rPr>
          <w:rFonts w:ascii="Times New Roman" w:hAnsi="Times New Roman"/>
          <w:sz w:val="28"/>
          <w:szCs w:val="28"/>
        </w:rPr>
        <w:t xml:space="preserve"> поселения, предоставляющей муниципальную услугу,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79194A">
        <w:rPr>
          <w:rFonts w:ascii="Times New Roman" w:hAnsi="Times New Roman"/>
          <w:sz w:val="28"/>
          <w:szCs w:val="28"/>
        </w:rPr>
        <w:t xml:space="preserve">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2671" w:rsidRPr="0079194A" w:rsidRDefault="00242671" w:rsidP="00242671">
      <w:pPr>
        <w:tabs>
          <w:tab w:val="num" w:pos="900"/>
        </w:tabs>
        <w:ind w:firstLine="709"/>
        <w:jc w:val="both"/>
        <w:rPr>
          <w:sz w:val="28"/>
          <w:szCs w:val="28"/>
        </w:rPr>
      </w:pPr>
      <w:bookmarkStart w:id="23" w:name="sub_11026"/>
      <w:bookmarkEnd w:id="22"/>
      <w:r w:rsidRPr="0079194A">
        <w:rPr>
          <w:sz w:val="28"/>
          <w:szCs w:val="28"/>
        </w:rPr>
        <w:t xml:space="preserve">5.5. Сроки рассмотрения жалобы. </w:t>
      </w:r>
    </w:p>
    <w:p w:rsidR="00242671" w:rsidRPr="0079194A" w:rsidRDefault="00242671" w:rsidP="00242671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>сельского</w:t>
      </w:r>
      <w:r w:rsidRPr="0079194A">
        <w:rPr>
          <w:sz w:val="28"/>
          <w:szCs w:val="28"/>
        </w:rPr>
        <w:t xml:space="preserve"> поселения,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</w:rPr>
        <w:t>сельского</w:t>
      </w:r>
      <w:r w:rsidRPr="0079194A">
        <w:rPr>
          <w:sz w:val="28"/>
          <w:szCs w:val="28"/>
        </w:rPr>
        <w:t xml:space="preserve"> поселения, предоставляющей муниципальную услугу, должностного лица Администрации </w:t>
      </w:r>
      <w:r>
        <w:rPr>
          <w:sz w:val="28"/>
          <w:szCs w:val="28"/>
        </w:rPr>
        <w:t>сельского</w:t>
      </w:r>
      <w:r w:rsidRPr="0079194A">
        <w:rPr>
          <w:sz w:val="28"/>
          <w:szCs w:val="28"/>
        </w:rPr>
        <w:t xml:space="preserve">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23"/>
    </w:p>
    <w:p w:rsidR="00242671" w:rsidRPr="0079194A" w:rsidRDefault="00242671" w:rsidP="00242671">
      <w:pPr>
        <w:ind w:firstLine="709"/>
        <w:jc w:val="both"/>
        <w:rPr>
          <w:sz w:val="28"/>
          <w:szCs w:val="28"/>
          <w:lang w:eastAsia="en-US"/>
        </w:rPr>
      </w:pPr>
      <w:r w:rsidRPr="0079194A">
        <w:rPr>
          <w:sz w:val="28"/>
          <w:szCs w:val="28"/>
          <w:lang w:eastAsia="en-US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  <w:lang w:eastAsia="en-US"/>
        </w:rPr>
      </w:pPr>
      <w:r w:rsidRPr="0079194A">
        <w:rPr>
          <w:sz w:val="28"/>
          <w:szCs w:val="28"/>
          <w:lang w:eastAsia="en-US"/>
        </w:rPr>
        <w:t>Оснований для приостановления рассмотрения жалоб в Администрации Матвеево-Курганского сельского поселения нет.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5.7. Результат рассмотрения жалобы.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По результатам рассмотрения жалобы</w:t>
      </w:r>
      <w:r w:rsidRPr="0079194A">
        <w:rPr>
          <w:color w:val="FF0000"/>
          <w:sz w:val="28"/>
          <w:szCs w:val="28"/>
        </w:rPr>
        <w:t xml:space="preserve"> </w:t>
      </w:r>
      <w:r w:rsidRPr="0079194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79194A">
        <w:rPr>
          <w:sz w:val="28"/>
          <w:szCs w:val="28"/>
        </w:rPr>
        <w:t xml:space="preserve"> поселения, предоставляющая муниципальную услугу, принимает одно из следующих решений:</w:t>
      </w:r>
      <w:bookmarkStart w:id="24" w:name="sub_110271"/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>
        <w:rPr>
          <w:sz w:val="28"/>
          <w:szCs w:val="28"/>
        </w:rPr>
        <w:t>сельского</w:t>
      </w:r>
      <w:r w:rsidRPr="0079194A">
        <w:rPr>
          <w:sz w:val="28"/>
          <w:szCs w:val="28"/>
        </w:rPr>
        <w:t xml:space="preserve"> поселения,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bookmarkEnd w:id="24"/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- об отказе в удовлетворении жалобы.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bookmarkStart w:id="25" w:name="sub_11028"/>
      <w:r w:rsidRPr="0079194A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5"/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5.9. Порядок обжалования решения по жалобе.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lastRenderedPageBreak/>
        <w:t xml:space="preserve">Заявитель вправе обжаловать решение по жалобе, принимаемое </w:t>
      </w:r>
      <w:r w:rsidRPr="0079194A">
        <w:rPr>
          <w:sz w:val="28"/>
          <w:szCs w:val="28"/>
          <w:lang w:eastAsia="en-US"/>
        </w:rPr>
        <w:t xml:space="preserve">должностным лицом (специалистом) Администрации </w:t>
      </w:r>
      <w:r>
        <w:rPr>
          <w:sz w:val="28"/>
          <w:szCs w:val="28"/>
        </w:rPr>
        <w:t>сельского</w:t>
      </w:r>
      <w:r w:rsidRPr="0079194A">
        <w:rPr>
          <w:sz w:val="28"/>
          <w:szCs w:val="28"/>
          <w:lang w:eastAsia="en-US"/>
        </w:rPr>
        <w:t xml:space="preserve"> поселения или МФЦ, </w:t>
      </w:r>
      <w:r w:rsidRPr="0079194A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02.05.2006 №59-ФЗ «О порядке рассмотрения обращений граждан Российской Федерации».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  </w:t>
      </w:r>
    </w:p>
    <w:p w:rsidR="00242671" w:rsidRPr="0079194A" w:rsidRDefault="00242671" w:rsidP="00242671">
      <w:pPr>
        <w:shd w:val="clear" w:color="auto" w:fill="FFFFFF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При рассмотрении жалобы заявитель имеет право:</w:t>
      </w:r>
    </w:p>
    <w:p w:rsidR="00242671" w:rsidRPr="0079194A" w:rsidRDefault="00242671" w:rsidP="00242671">
      <w:pPr>
        <w:shd w:val="clear" w:color="auto" w:fill="FFFFFF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242671" w:rsidRPr="0079194A" w:rsidRDefault="00242671" w:rsidP="00242671">
      <w:pPr>
        <w:shd w:val="clear" w:color="auto" w:fill="FFFFFF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671" w:rsidRPr="0079194A" w:rsidRDefault="00242671" w:rsidP="00242671">
      <w:pPr>
        <w:shd w:val="clear" w:color="auto" w:fill="FFFFFF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3) получать письменный ответ по существу поставленных в жалобе вопросов;</w:t>
      </w:r>
    </w:p>
    <w:p w:rsidR="00242671" w:rsidRPr="0079194A" w:rsidRDefault="00242671" w:rsidP="00242671">
      <w:pPr>
        <w:shd w:val="clear" w:color="auto" w:fill="FFFFFF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242671" w:rsidRPr="0079194A" w:rsidRDefault="00242671" w:rsidP="00242671">
      <w:pPr>
        <w:shd w:val="clear" w:color="auto" w:fill="FFFFFF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5) обращаться с заявлением о прекращении рассмотрении жалобы.</w:t>
      </w:r>
    </w:p>
    <w:p w:rsidR="00242671" w:rsidRPr="0079194A" w:rsidRDefault="00242671" w:rsidP="00242671">
      <w:pPr>
        <w:widowControl w:val="0"/>
        <w:ind w:firstLine="709"/>
        <w:jc w:val="both"/>
        <w:rPr>
          <w:sz w:val="28"/>
          <w:szCs w:val="28"/>
        </w:rPr>
      </w:pPr>
      <w:r w:rsidRPr="0079194A">
        <w:rPr>
          <w:bCs/>
          <w:sz w:val="28"/>
          <w:szCs w:val="28"/>
        </w:rPr>
        <w:t>5.11.</w:t>
      </w:r>
      <w:r w:rsidRPr="0079194A">
        <w:rPr>
          <w:sz w:val="28"/>
          <w:szCs w:val="28"/>
        </w:rPr>
        <w:t xml:space="preserve"> Способы информирования заявителей о порядке подачи и рассмотрения жалобы.</w:t>
      </w:r>
    </w:p>
    <w:p w:rsidR="00242671" w:rsidRPr="0079194A" w:rsidRDefault="00242671" w:rsidP="00242671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sz w:val="28"/>
          <w:szCs w:val="28"/>
        </w:rPr>
        <w:t>сельского</w:t>
      </w:r>
      <w:r w:rsidRPr="0079194A">
        <w:rPr>
          <w:sz w:val="28"/>
          <w:szCs w:val="28"/>
        </w:rPr>
        <w:t xml:space="preserve"> поселения в информационно-телекоммуникационной сети «Интернет», на региональном портале государственных и муниципальных услуг Ростовской области </w:t>
      </w:r>
      <w:r w:rsidRPr="0079194A">
        <w:rPr>
          <w:bCs/>
          <w:sz w:val="28"/>
          <w:szCs w:val="28"/>
        </w:rPr>
        <w:t>(</w:t>
      </w:r>
      <w:r w:rsidRPr="0079194A">
        <w:rPr>
          <w:sz w:val="28"/>
          <w:szCs w:val="28"/>
          <w:lang w:val="en-US"/>
        </w:rPr>
        <w:t>http</w:t>
      </w:r>
      <w:r w:rsidRPr="0079194A">
        <w:rPr>
          <w:sz w:val="28"/>
          <w:szCs w:val="28"/>
        </w:rPr>
        <w:t>://61.</w:t>
      </w:r>
      <w:r w:rsidRPr="0079194A">
        <w:rPr>
          <w:sz w:val="28"/>
          <w:szCs w:val="28"/>
          <w:lang w:val="en-US"/>
        </w:rPr>
        <w:t>gosuslugi</w:t>
      </w:r>
      <w:r w:rsidRPr="0079194A">
        <w:rPr>
          <w:sz w:val="28"/>
          <w:szCs w:val="28"/>
        </w:rPr>
        <w:t>.</w:t>
      </w:r>
      <w:r w:rsidRPr="0079194A">
        <w:rPr>
          <w:sz w:val="28"/>
          <w:szCs w:val="28"/>
          <w:lang w:val="en-US"/>
        </w:rPr>
        <w:t>ru</w:t>
      </w:r>
      <w:r w:rsidRPr="0079194A">
        <w:rPr>
          <w:bCs/>
          <w:sz w:val="28"/>
          <w:szCs w:val="28"/>
        </w:rPr>
        <w:t>)</w:t>
      </w:r>
      <w:r w:rsidRPr="0079194A">
        <w:rPr>
          <w:sz w:val="28"/>
          <w:szCs w:val="28"/>
        </w:rPr>
        <w:t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1.3. раздела 1 настоящего административного регламента.</w:t>
      </w:r>
    </w:p>
    <w:p w:rsidR="0079194A" w:rsidRDefault="0079194A" w:rsidP="00953FBA">
      <w:pPr>
        <w:jc w:val="both"/>
        <w:rPr>
          <w:sz w:val="28"/>
          <w:szCs w:val="28"/>
        </w:rPr>
      </w:pPr>
    </w:p>
    <w:p w:rsidR="00D72C1F" w:rsidRDefault="00D72C1F" w:rsidP="00953FBA">
      <w:pPr>
        <w:jc w:val="both"/>
        <w:rPr>
          <w:sz w:val="28"/>
          <w:szCs w:val="28"/>
        </w:rPr>
      </w:pPr>
    </w:p>
    <w:p w:rsidR="00D72C1F" w:rsidRDefault="00D72C1F" w:rsidP="00953FBA">
      <w:pPr>
        <w:jc w:val="both"/>
        <w:rPr>
          <w:sz w:val="28"/>
          <w:szCs w:val="28"/>
        </w:rPr>
      </w:pPr>
    </w:p>
    <w:p w:rsidR="00D72C1F" w:rsidRDefault="00D72C1F" w:rsidP="00953FBA">
      <w:pPr>
        <w:jc w:val="both"/>
        <w:rPr>
          <w:sz w:val="28"/>
          <w:szCs w:val="28"/>
        </w:rPr>
      </w:pPr>
    </w:p>
    <w:p w:rsidR="00D72C1F" w:rsidRDefault="00D72C1F" w:rsidP="00953FBA">
      <w:pPr>
        <w:jc w:val="both"/>
        <w:rPr>
          <w:sz w:val="28"/>
          <w:szCs w:val="28"/>
        </w:rPr>
      </w:pPr>
    </w:p>
    <w:p w:rsidR="00D72C1F" w:rsidRDefault="00D72C1F" w:rsidP="00953FB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03"/>
        <w:gridCol w:w="3968"/>
      </w:tblGrid>
      <w:tr w:rsidR="00ED6097" w:rsidTr="006A61EA">
        <w:tc>
          <w:tcPr>
            <w:tcW w:w="5603" w:type="dxa"/>
          </w:tcPr>
          <w:p w:rsidR="00ED6097" w:rsidRDefault="00ED6097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ED6097" w:rsidRPr="00A7773B" w:rsidRDefault="00ED6097">
            <w:pPr>
              <w:jc w:val="center"/>
              <w:rPr>
                <w:sz w:val="24"/>
                <w:szCs w:val="24"/>
              </w:rPr>
            </w:pPr>
            <w:r w:rsidRPr="00A7773B">
              <w:rPr>
                <w:sz w:val="24"/>
                <w:szCs w:val="24"/>
              </w:rPr>
              <w:t>Приложение №1</w:t>
            </w:r>
          </w:p>
          <w:p w:rsidR="00ED6097" w:rsidRPr="00A7773B" w:rsidRDefault="00ED6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3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      </w:r>
          </w:p>
          <w:p w:rsidR="00ED6097" w:rsidRDefault="00ED6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097" w:rsidRDefault="00ED6097" w:rsidP="00ED60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ED6097" w:rsidRDefault="00ED6097" w:rsidP="00ED6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157"/>
      </w:tblGrid>
      <w:tr w:rsidR="00ED6097" w:rsidTr="00ED609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D6097" w:rsidTr="00ED6097">
        <w:trPr>
          <w:trHeight w:val="42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Заявление –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оригинал. </w:t>
            </w:r>
            <w:r>
              <w:rPr>
                <w:iCs/>
                <w:sz w:val="28"/>
                <w:szCs w:val="28"/>
              </w:rPr>
              <w:t>Заявление (запрос) и необходимые документы могут быть представлены следующими способами: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 посредством обращения в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Администрацию района</w:t>
            </w:r>
            <w:r>
              <w:rPr>
                <w:iCs/>
                <w:sz w:val="28"/>
                <w:szCs w:val="28"/>
              </w:rPr>
              <w:t>;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 через МФЦ;</w:t>
            </w:r>
          </w:p>
          <w:p w:rsidR="00ED6097" w:rsidRDefault="00ED6097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 посредством ЕПГУ.</w:t>
            </w:r>
          </w:p>
        </w:tc>
      </w:tr>
      <w:tr w:rsidR="00ED6097" w:rsidTr="00ED6097">
        <w:trPr>
          <w:trHeight w:val="5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- оригинал</w:t>
            </w:r>
          </w:p>
        </w:tc>
      </w:tr>
      <w:tr w:rsidR="00ED6097" w:rsidTr="00ED6097">
        <w:trPr>
          <w:trHeight w:val="8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  личность заявителя или  представителя заявителя*:- копия, при предъявлении оригинала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Временное удостоверение личности (для граждан Российской Федерации)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Разрешение на временное проживание (для лиц без гражданства)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Вид на жительство (для лиц без гражданства)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Удостоверение беженца в Российской Федерации (для беженцев)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Свидетельство о рассмотрении ходатайства о признании беженцем на территории Российской Федерации (для беженцев)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3.8. Свидетельство о предоставлении временного убежища на территории Российской Федерации</w:t>
            </w:r>
          </w:p>
        </w:tc>
      </w:tr>
      <w:tr w:rsidR="00ED6097" w:rsidTr="00ED609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</w:rPr>
              <w:t>копия, при предъявлении оригинала</w:t>
            </w:r>
          </w:p>
          <w:p w:rsidR="00ED6097" w:rsidRDefault="00E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Для представителей физического лица:</w:t>
            </w:r>
          </w:p>
          <w:p w:rsidR="00ED6097" w:rsidRDefault="00E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4.1.1. Доверенность, оформленная в установленном законом порядке, на представление интересов заявителя </w:t>
            </w:r>
          </w:p>
          <w:p w:rsidR="00ED6097" w:rsidRDefault="00E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 Свидетельство о рождении</w:t>
            </w:r>
          </w:p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 Акт органа опеки и попечительства о назначении опекуна или попечителя</w:t>
            </w:r>
          </w:p>
          <w:p w:rsidR="00ED6097" w:rsidRDefault="00E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Для представителей юридического лица: </w:t>
            </w:r>
          </w:p>
          <w:p w:rsidR="00ED6097" w:rsidRDefault="00E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4.2.1. Доверенность, оформленная в установленном законом порядке, на </w:t>
            </w:r>
            <w:r>
              <w:rPr>
                <w:sz w:val="28"/>
                <w:szCs w:val="28"/>
              </w:rPr>
              <w:lastRenderedPageBreak/>
              <w:t>представление интересов заявителя</w:t>
            </w:r>
          </w:p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ED6097" w:rsidTr="00ED6097">
        <w:trPr>
          <w:trHeight w:val="6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ЕГРИП* (в случае оформления земельного участка на индивидуального предпринимателя)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оригинал</w:t>
            </w:r>
          </w:p>
        </w:tc>
      </w:tr>
      <w:tr w:rsidR="00ED6097" w:rsidTr="00ED6097">
        <w:trPr>
          <w:trHeight w:val="3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Выписка из ЕГРЮЛ* (для юридических лиц)-оригинал</w:t>
            </w:r>
          </w:p>
        </w:tc>
      </w:tr>
      <w:tr w:rsidR="00ED6097" w:rsidTr="00ED609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об утверждении материалов предварительного согласования -оригинал</w:t>
            </w:r>
          </w:p>
        </w:tc>
      </w:tr>
    </w:tbl>
    <w:p w:rsidR="00ED6097" w:rsidRDefault="00ED6097" w:rsidP="00ED6097">
      <w:pPr>
        <w:jc w:val="center"/>
        <w:rPr>
          <w:sz w:val="28"/>
          <w:szCs w:val="28"/>
        </w:rPr>
      </w:pPr>
    </w:p>
    <w:p w:rsidR="00ED6097" w:rsidRPr="00A7773B" w:rsidRDefault="00ED6097" w:rsidP="00ED6097">
      <w:pPr>
        <w:ind w:left="4536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7773B">
        <w:rPr>
          <w:sz w:val="24"/>
          <w:szCs w:val="24"/>
        </w:rPr>
        <w:lastRenderedPageBreak/>
        <w:t>Приложение №2</w:t>
      </w:r>
    </w:p>
    <w:p w:rsidR="00ED6097" w:rsidRPr="00A7773B" w:rsidRDefault="00ED6097" w:rsidP="00ED6097">
      <w:pPr>
        <w:ind w:left="4536"/>
        <w:jc w:val="center"/>
        <w:rPr>
          <w:sz w:val="24"/>
          <w:szCs w:val="24"/>
        </w:rPr>
      </w:pPr>
      <w:r w:rsidRPr="00A7773B">
        <w:rPr>
          <w:sz w:val="24"/>
          <w:szCs w:val="24"/>
        </w:rPr>
        <w:t>к административному регламенту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A7773B">
        <w:rPr>
          <w:rFonts w:eastAsia="Calibri"/>
          <w:sz w:val="24"/>
          <w:szCs w:val="24"/>
          <w:lang w:eastAsia="en-US"/>
        </w:rPr>
        <w:t>»</w:t>
      </w:r>
    </w:p>
    <w:p w:rsidR="00ED6097" w:rsidRDefault="00ED6097" w:rsidP="00ED609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D6097" w:rsidRDefault="00ED6097" w:rsidP="00ED60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6A61EA">
        <w:rPr>
          <w:sz w:val="28"/>
          <w:szCs w:val="28"/>
        </w:rPr>
        <w:t xml:space="preserve"> по собственной инициативе</w:t>
      </w: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236"/>
      </w:tblGrid>
      <w:tr w:rsidR="00ED6097" w:rsidTr="00ED6097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D6097" w:rsidTr="00ED6097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Выписка из ЕГРН об </w:t>
            </w:r>
            <w:r>
              <w:rPr>
                <w:sz w:val="28"/>
                <w:szCs w:val="28"/>
              </w:rPr>
              <w:t>основных характеристиках и зарегистрированных правах на объект недвижимости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i/>
                <w:kern w:val="2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оригинал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D6097" w:rsidTr="00ED6097">
        <w:trPr>
          <w:trHeight w:val="3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Выписка из ЕГРЮЛ (если заявителем является юридическое лицо) - оригинал</w:t>
            </w:r>
          </w:p>
        </w:tc>
      </w:tr>
      <w:tr w:rsidR="00ED6097" w:rsidTr="00ED6097">
        <w:trPr>
          <w:trHeight w:val="3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ЕГРИП (в случае оформления земельного участка на индивидуального предпринимателя) 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оригинал</w:t>
            </w:r>
          </w:p>
        </w:tc>
      </w:tr>
    </w:tbl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Pr="00A7773B" w:rsidRDefault="00ED6097" w:rsidP="00ED6097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7773B">
        <w:rPr>
          <w:sz w:val="24"/>
          <w:szCs w:val="24"/>
        </w:rPr>
        <w:lastRenderedPageBreak/>
        <w:t>Приложение №3</w:t>
      </w:r>
    </w:p>
    <w:p w:rsidR="00ED6097" w:rsidRPr="00A7773B" w:rsidRDefault="00ED6097" w:rsidP="00ED6097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A7773B">
        <w:rPr>
          <w:sz w:val="24"/>
          <w:szCs w:val="24"/>
        </w:rPr>
        <w:t>к административному регламенту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p w:rsidR="00ED6097" w:rsidRDefault="00ED6097" w:rsidP="00ED6097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ED6097" w:rsidRDefault="00ED6097" w:rsidP="00ED609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ED6097" w:rsidRDefault="00ED6097" w:rsidP="00ED6097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ED6097" w:rsidRDefault="00ED6097" w:rsidP="00ED609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A61EA" w:rsidRDefault="00ED6097" w:rsidP="00ED609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6A61EA" w:rsidRDefault="00ED6097" w:rsidP="00ED609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</w:t>
      </w:r>
    </w:p>
    <w:p w:rsidR="00ED6097" w:rsidRDefault="006A61EA" w:rsidP="00ED609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D6097" w:rsidRDefault="00ED6097" w:rsidP="00ED6097">
      <w:pPr>
        <w:jc w:val="right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ED6097" w:rsidRDefault="00ED6097" w:rsidP="00ED6097">
      <w:pPr>
        <w:jc w:val="right"/>
        <w:rPr>
          <w:sz w:val="28"/>
          <w:szCs w:val="28"/>
        </w:rPr>
      </w:pPr>
    </w:p>
    <w:p w:rsidR="00ED6097" w:rsidRDefault="00ED6097" w:rsidP="00ED6097">
      <w:pPr>
        <w:jc w:val="right"/>
        <w:rPr>
          <w:sz w:val="28"/>
          <w:szCs w:val="28"/>
        </w:rPr>
      </w:pPr>
    </w:p>
    <w:p w:rsidR="00ED6097" w:rsidRDefault="00ED6097" w:rsidP="00ED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D6097" w:rsidRDefault="00ED6097" w:rsidP="00ED6097">
      <w:pPr>
        <w:jc w:val="center"/>
        <w:rPr>
          <w:sz w:val="28"/>
          <w:szCs w:val="28"/>
        </w:rPr>
      </w:pPr>
    </w:p>
    <w:p w:rsidR="00ED6097" w:rsidRDefault="00ED6097" w:rsidP="00ED609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</w:p>
    <w:p w:rsidR="00ED6097" w:rsidRDefault="00ED6097" w:rsidP="00ED6097">
      <w:pPr>
        <w:jc w:val="center"/>
        <w:rPr>
          <w:sz w:val="28"/>
          <w:szCs w:val="28"/>
        </w:rPr>
      </w:pPr>
    </w:p>
    <w:p w:rsidR="00ED6097" w:rsidRDefault="00ED6097" w:rsidP="00ED609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</w:p>
    <w:p w:rsidR="00ED6097" w:rsidRDefault="00ED6097" w:rsidP="00ED60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(для юридических лиц – полное наименование, организационно- правовая форма,</w:t>
      </w:r>
    </w:p>
    <w:p w:rsidR="00ED6097" w:rsidRDefault="00ED6097" w:rsidP="00ED60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_____________________________________________________________________________,</w:t>
      </w:r>
    </w:p>
    <w:p w:rsidR="00ED6097" w:rsidRDefault="00ED6097" w:rsidP="00ED609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физических лиц – фамилия, имя, отчество, паспортные данные)</w:t>
      </w:r>
    </w:p>
    <w:p w:rsidR="00ED6097" w:rsidRDefault="00ED6097" w:rsidP="00ED609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097" w:rsidRDefault="00ED6097" w:rsidP="00ED609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 (ей): ___________________________________________________________________</w:t>
      </w:r>
    </w:p>
    <w:p w:rsidR="00ED6097" w:rsidRDefault="00ED6097" w:rsidP="00ED6097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(местонахождение юридического лица;</w:t>
      </w:r>
    </w:p>
    <w:p w:rsidR="00ED6097" w:rsidRDefault="00ED6097" w:rsidP="00ED60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_____________________________________________________________________________________,</w:t>
      </w: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место регистрации физического лица)</w:t>
      </w:r>
    </w:p>
    <w:p w:rsidR="00ED6097" w:rsidRDefault="00ED6097" w:rsidP="00ED609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тел.(дом./раб./сот.)_____________________________________________________________прошу Вас предоставить в аренду / безвозмездное срочное пользование земельный участок из земель ________________________________________________, расположенный по адресу: Ростовская область, Матвеево-Курганский район, ______________________________________________________________</w:t>
      </w:r>
    </w:p>
    <w:p w:rsidR="00ED6097" w:rsidRDefault="00ED6097" w:rsidP="00ED60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___________________________________________________________________________________________________________________________________________________________________________________,</w:t>
      </w:r>
    </w:p>
    <w:p w:rsidR="00ED6097" w:rsidRDefault="00ED6097" w:rsidP="00ED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площадью ____________кв. м, с кадастровым номером: </w:t>
      </w:r>
      <w:r>
        <w:rPr>
          <w:sz w:val="28"/>
          <w:szCs w:val="28"/>
          <w:u w:val="single"/>
        </w:rPr>
        <w:t>61:21:</w:t>
      </w:r>
      <w:r>
        <w:rPr>
          <w:sz w:val="28"/>
          <w:szCs w:val="28"/>
        </w:rPr>
        <w:t xml:space="preserve">__________________, для использования в </w:t>
      </w:r>
      <w:r>
        <w:rPr>
          <w:sz w:val="28"/>
          <w:szCs w:val="28"/>
        </w:rPr>
        <w:lastRenderedPageBreak/>
        <w:t xml:space="preserve">целях_____________________________________________________, сроком на ________________, </w:t>
      </w:r>
    </w:p>
    <w:p w:rsidR="00B05BAF" w:rsidRDefault="00B05BAF" w:rsidP="00ED609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8"/>
        <w:gridCol w:w="8816"/>
      </w:tblGrid>
      <w:tr w:rsidR="00B05BAF" w:rsidRPr="00B25185" w:rsidTr="00192DCF">
        <w:trPr>
          <w:trHeight w:val="28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BAF" w:rsidRPr="00B05BAF" w:rsidRDefault="00B05BAF" w:rsidP="00192DCF">
            <w:pPr>
              <w:rPr>
                <w:i/>
                <w:sz w:val="28"/>
                <w:szCs w:val="28"/>
              </w:rPr>
            </w:pPr>
            <w:r w:rsidRPr="00B05BAF">
              <w:rPr>
                <w:sz w:val="28"/>
                <w:szCs w:val="28"/>
              </w:rPr>
              <w:t xml:space="preserve">Результат муниципальной услуги прошу предоставить </w:t>
            </w:r>
            <w:r w:rsidRPr="00B05BAF">
              <w:rPr>
                <w:i/>
                <w:sz w:val="28"/>
                <w:szCs w:val="28"/>
              </w:rPr>
              <w:t>(напротив необходимого пункта поставить значок √ ):</w:t>
            </w:r>
          </w:p>
        </w:tc>
      </w:tr>
      <w:tr w:rsidR="00B05BAF" w:rsidRPr="005C157B" w:rsidTr="00192DCF">
        <w:trPr>
          <w:trHeight w:val="23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  <w:r w:rsidRPr="005C157B">
              <w:rPr>
                <w:sz w:val="24"/>
                <w:szCs w:val="24"/>
              </w:rPr>
              <w:t xml:space="preserve">в </w:t>
            </w:r>
            <w:r w:rsidRPr="005C157B">
              <w:rPr>
                <w:sz w:val="24"/>
                <w:szCs w:val="24"/>
                <w:u w:val="single"/>
              </w:rPr>
              <w:t>наименование органа власти;</w:t>
            </w:r>
          </w:p>
        </w:tc>
      </w:tr>
      <w:tr w:rsidR="00B05BAF" w:rsidRPr="005C157B" w:rsidTr="00192DCF">
        <w:trPr>
          <w:trHeight w:val="7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</w:p>
        </w:tc>
      </w:tr>
      <w:tr w:rsidR="00B05BAF" w:rsidRPr="005C157B" w:rsidTr="00192DCF">
        <w:trPr>
          <w:trHeight w:val="28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  <w:r w:rsidRPr="005C157B">
              <w:rPr>
                <w:sz w:val="24"/>
                <w:szCs w:val="24"/>
              </w:rPr>
              <w:t>посредством ЕПГУ;</w:t>
            </w:r>
          </w:p>
        </w:tc>
      </w:tr>
      <w:tr w:rsidR="00B05BAF" w:rsidRPr="005C157B" w:rsidTr="00192DCF">
        <w:trPr>
          <w:trHeight w:val="7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ind w:left="-398"/>
              <w:rPr>
                <w:sz w:val="24"/>
                <w:szCs w:val="24"/>
              </w:rPr>
            </w:pPr>
          </w:p>
        </w:tc>
      </w:tr>
      <w:tr w:rsidR="00B05BAF" w:rsidRPr="005C157B" w:rsidTr="00192DCF">
        <w:trPr>
          <w:trHeight w:val="28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  <w:r w:rsidRPr="005C157B">
              <w:rPr>
                <w:sz w:val="24"/>
                <w:szCs w:val="24"/>
              </w:rPr>
              <w:t xml:space="preserve">с использованием официального сайта </w:t>
            </w:r>
            <w:r w:rsidRPr="005C157B">
              <w:rPr>
                <w:sz w:val="24"/>
                <w:szCs w:val="24"/>
                <w:u w:val="single"/>
              </w:rPr>
              <w:t>наименование органа власти</w:t>
            </w:r>
            <w:r w:rsidRPr="005C157B">
              <w:rPr>
                <w:sz w:val="24"/>
                <w:szCs w:val="24"/>
              </w:rPr>
              <w:t>;</w:t>
            </w:r>
          </w:p>
        </w:tc>
      </w:tr>
      <w:tr w:rsidR="00B05BAF" w:rsidRPr="005C157B" w:rsidTr="00192DCF">
        <w:trPr>
          <w:trHeight w:val="7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</w:p>
        </w:tc>
      </w:tr>
      <w:tr w:rsidR="00B05BAF" w:rsidRPr="005C157B" w:rsidTr="00192DCF">
        <w:trPr>
          <w:trHeight w:val="28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  <w:r w:rsidRPr="005C157B">
              <w:rPr>
                <w:sz w:val="24"/>
                <w:szCs w:val="24"/>
              </w:rPr>
              <w:t>по почте;</w:t>
            </w:r>
          </w:p>
        </w:tc>
      </w:tr>
      <w:tr w:rsidR="00B05BAF" w:rsidRPr="005C157B" w:rsidTr="00192DCF">
        <w:trPr>
          <w:trHeight w:val="7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</w:p>
        </w:tc>
      </w:tr>
      <w:tr w:rsidR="00B05BAF" w:rsidRPr="005C157B" w:rsidTr="00192DCF">
        <w:trPr>
          <w:trHeight w:val="283"/>
        </w:trPr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  <w:r w:rsidRPr="005C157B">
              <w:rPr>
                <w:sz w:val="24"/>
                <w:szCs w:val="24"/>
              </w:rPr>
              <w:t>на руки по месту сдачи заявки.</w:t>
            </w:r>
          </w:p>
        </w:tc>
      </w:tr>
    </w:tbl>
    <w:p w:rsidR="00B05BAF" w:rsidRDefault="00B05BAF" w:rsidP="00B05BAF">
      <w:pPr>
        <w:jc w:val="both"/>
        <w:rPr>
          <w:sz w:val="26"/>
          <w:szCs w:val="26"/>
        </w:rPr>
      </w:pPr>
    </w:p>
    <w:p w:rsidR="00B05BAF" w:rsidRPr="00C64BC2" w:rsidRDefault="00B05BAF" w:rsidP="00B05BAF">
      <w:pPr>
        <w:jc w:val="both"/>
        <w:rPr>
          <w:sz w:val="26"/>
          <w:szCs w:val="26"/>
        </w:rPr>
      </w:pPr>
      <w:r w:rsidRPr="00C64BC2">
        <w:rPr>
          <w:sz w:val="26"/>
          <w:szCs w:val="26"/>
        </w:rPr>
        <w:t>Достоверность и полноту сведений подтверждаю.</w:t>
      </w:r>
    </w:p>
    <w:p w:rsidR="00B05BAF" w:rsidRPr="00414B0E" w:rsidRDefault="00B05BAF" w:rsidP="00B05BAF">
      <w:pPr>
        <w:spacing w:line="228" w:lineRule="auto"/>
        <w:rPr>
          <w:szCs w:val="28"/>
        </w:rPr>
      </w:pPr>
    </w:p>
    <w:p w:rsidR="00ED6097" w:rsidRDefault="00ED6097" w:rsidP="00ED6097">
      <w:pPr>
        <w:jc w:val="both"/>
        <w:rPr>
          <w:sz w:val="28"/>
          <w:szCs w:val="28"/>
        </w:rPr>
      </w:pPr>
    </w:p>
    <w:p w:rsidR="00B05BAF" w:rsidRDefault="00B05BAF" w:rsidP="00ED6097">
      <w:pPr>
        <w:jc w:val="both"/>
        <w:rPr>
          <w:sz w:val="28"/>
          <w:szCs w:val="28"/>
        </w:rPr>
      </w:pP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                            _______________</w:t>
      </w: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 xml:space="preserve">       (Ф.И.О., должность представителя                                                         (подпись)</w:t>
      </w: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юридического лица; </w:t>
      </w: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 xml:space="preserve">           Ф.И.О. физического лица)</w:t>
      </w:r>
    </w:p>
    <w:p w:rsidR="00ED6097" w:rsidRDefault="00ED6097" w:rsidP="00ED6097">
      <w:pPr>
        <w:rPr>
          <w:sz w:val="28"/>
          <w:szCs w:val="28"/>
        </w:rPr>
      </w:pPr>
    </w:p>
    <w:p w:rsidR="00ED6097" w:rsidRDefault="00ED6097" w:rsidP="00ED6097">
      <w:pPr>
        <w:rPr>
          <w:sz w:val="28"/>
          <w:szCs w:val="28"/>
        </w:rPr>
      </w:pP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>Дата: «___»___________20____г.                                                  М.П.</w:t>
      </w:r>
    </w:p>
    <w:p w:rsidR="00B05BAF" w:rsidRDefault="00B05BAF" w:rsidP="00ED6097">
      <w:pPr>
        <w:ind w:left="4536"/>
        <w:jc w:val="center"/>
        <w:rPr>
          <w:sz w:val="28"/>
          <w:szCs w:val="28"/>
        </w:rPr>
      </w:pPr>
    </w:p>
    <w:p w:rsidR="00B05BAF" w:rsidRDefault="00B05BAF" w:rsidP="00ED6097">
      <w:pPr>
        <w:ind w:left="4536"/>
        <w:jc w:val="center"/>
        <w:rPr>
          <w:sz w:val="28"/>
          <w:szCs w:val="28"/>
        </w:rPr>
      </w:pPr>
    </w:p>
    <w:p w:rsidR="00B05BAF" w:rsidRDefault="00B05BAF" w:rsidP="00B05BAF">
      <w:pPr>
        <w:ind w:left="4536"/>
        <w:jc w:val="both"/>
        <w:rPr>
          <w:sz w:val="28"/>
          <w:szCs w:val="28"/>
        </w:rPr>
      </w:pPr>
    </w:p>
    <w:p w:rsidR="00B05BAF" w:rsidRPr="00C64BC2" w:rsidRDefault="00B05BAF" w:rsidP="00B05BAF">
      <w:pPr>
        <w:jc w:val="both"/>
        <w:rPr>
          <w:sz w:val="26"/>
          <w:szCs w:val="26"/>
        </w:rPr>
      </w:pPr>
      <w:r w:rsidRPr="00C64BC2">
        <w:rPr>
          <w:sz w:val="26"/>
          <w:szCs w:val="26"/>
        </w:rPr>
        <w:t xml:space="preserve">На обработку персональных данных согласен_______________ </w:t>
      </w:r>
    </w:p>
    <w:p w:rsidR="00B05BAF" w:rsidRPr="00C64BC2" w:rsidRDefault="00B05BAF" w:rsidP="00B05BAF">
      <w:pPr>
        <w:rPr>
          <w:sz w:val="26"/>
          <w:szCs w:val="26"/>
        </w:rPr>
      </w:pPr>
    </w:p>
    <w:p w:rsidR="00B05BAF" w:rsidRPr="00C64BC2" w:rsidRDefault="00B05BAF" w:rsidP="00B05BAF">
      <w:pPr>
        <w:spacing w:line="228" w:lineRule="auto"/>
        <w:rPr>
          <w:sz w:val="26"/>
          <w:szCs w:val="26"/>
        </w:rPr>
      </w:pPr>
      <w:r w:rsidRPr="00C64BC2">
        <w:rPr>
          <w:sz w:val="26"/>
          <w:szCs w:val="26"/>
        </w:rPr>
        <w:t>Заявитель: ____________________________________________________</w:t>
      </w:r>
      <w:r>
        <w:rPr>
          <w:sz w:val="26"/>
          <w:szCs w:val="26"/>
        </w:rPr>
        <w:t xml:space="preserve">  </w:t>
      </w:r>
    </w:p>
    <w:p w:rsidR="00B05BAF" w:rsidRDefault="00B05BAF" w:rsidP="00B05BAF">
      <w:pPr>
        <w:spacing w:line="228" w:lineRule="auto"/>
        <w:ind w:left="1418"/>
        <w:rPr>
          <w:szCs w:val="28"/>
        </w:rPr>
      </w:pPr>
    </w:p>
    <w:p w:rsidR="00ED6097" w:rsidRPr="00A7773B" w:rsidRDefault="00ED6097" w:rsidP="00ED6097">
      <w:pPr>
        <w:ind w:left="4536"/>
        <w:jc w:val="center"/>
        <w:rPr>
          <w:sz w:val="24"/>
          <w:szCs w:val="24"/>
        </w:rPr>
      </w:pPr>
      <w:r w:rsidRPr="00B05BAF">
        <w:rPr>
          <w:sz w:val="28"/>
          <w:szCs w:val="28"/>
        </w:rPr>
        <w:br w:type="page"/>
      </w:r>
      <w:r w:rsidRPr="00A7773B">
        <w:rPr>
          <w:sz w:val="24"/>
          <w:szCs w:val="24"/>
        </w:rPr>
        <w:lastRenderedPageBreak/>
        <w:t>Приложение №4</w:t>
      </w:r>
    </w:p>
    <w:p w:rsidR="00ED6097" w:rsidRPr="00A7773B" w:rsidRDefault="00ED6097" w:rsidP="00ED6097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A7773B">
        <w:rPr>
          <w:sz w:val="24"/>
          <w:szCs w:val="24"/>
        </w:rPr>
        <w:t>к административному регламенту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p w:rsidR="00ED6097" w:rsidRDefault="00ED6097" w:rsidP="00ED60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D6097" w:rsidRDefault="00ED6097" w:rsidP="00ED6097">
      <w:pPr>
        <w:keepNext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Блок-схема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F67241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72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69.3pt;margin-top:10.3pt;width:355.5pt;height:4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Заявление о 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            </w:r>
                </w:p>
              </w:txbxContent>
            </v:textbox>
          </v:shape>
        </w:pict>
      </w:r>
      <w:r w:rsidRPr="00F672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left:0;text-align:left;margin-left:232.35pt;margin-top:-18.95pt;width:.75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  <w:r w:rsidRPr="00F67241">
        <w:rPr>
          <w:noProof/>
        </w:rPr>
        <w:pict>
          <v:shape id="Поле 15" o:spid="_x0000_s1027" type="#_x0000_t202" style="position:absolute;left:0;text-align:left;margin-left:184.55pt;margin-top:-42.2pt;width:107.2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Kn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CqZQKnNwIAAFkEAAAOAAAAAAAA&#10;AAAAAAAAAC4CAABkcnMvZTJvRG9jLnhtbFBLAQItABQABgAIAAAAIQAKBoOI4QAAAAsBAAAPAAAA&#10;AAAAAAAAAAAAAJEEAABkcnMvZG93bnJldi54bWxQSwUGAAAAAAQABADzAAAAnwUAAAAA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Pr="00F67241">
        <w:rPr>
          <w:noProof/>
        </w:rPr>
        <w:pict>
          <v:shape id="Прямая со стрелкой 14" o:spid="_x0000_s1041" type="#_x0000_t32" style="position:absolute;left:0;text-align:left;margin-left:165.6pt;margin-top:66.4pt;width:.05pt;height:25.3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">
            <v:stroke endarrow="block"/>
          </v:shape>
        </w:pict>
      </w:r>
      <w:r w:rsidRPr="00F67241">
        <w:rPr>
          <w:noProof/>
        </w:rPr>
        <w:pict>
          <v:shape id="Прямая со стрелкой 12" o:spid="_x0000_s1040" type="#_x0000_t32" style="position:absolute;left:0;text-align:left;margin-left:202pt;margin-top:118.3pt;width:89.8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">
            <v:stroke endarrow="block"/>
          </v:shape>
        </w:pict>
      </w:r>
      <w:r w:rsidRPr="00F67241">
        <w:rPr>
          <w:noProof/>
        </w:rPr>
        <w:pict>
          <v:shape id="Прямая со стрелкой 11" o:spid="_x0000_s1039" type="#_x0000_t32" style="position:absolute;left:0;text-align:left;margin-left:202pt;margin-top:118.3pt;width:35.3pt;height:46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">
            <v:stroke endarrow="block"/>
          </v:shape>
        </w:pict>
      </w:r>
      <w:r w:rsidRPr="00F67241">
        <w:rPr>
          <w:noProof/>
        </w:rPr>
        <w:pict>
          <v:shape id="Прямая со стрелкой 10" o:spid="_x0000_s1038" type="#_x0000_t32" style="position:absolute;left:0;text-align:left;margin-left:317.9pt;margin-top:66.4pt;width:.05pt;height:2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FuYw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">
            <v:stroke endarrow="block"/>
          </v:shape>
        </w:pict>
      </w:r>
      <w:r w:rsidRPr="00F67241">
        <w:rPr>
          <w:noProof/>
        </w:rPr>
        <w:pict>
          <v:shape id="Поле 9" o:spid="_x0000_s1029" type="#_x0000_t202" style="position:absolute;left:0;text-align:left;margin-left:299pt;margin-top:95.15pt;width:148.5pt;height:4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F67241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7241">
        <w:rPr>
          <w:noProof/>
        </w:rPr>
        <w:pict>
          <v:shape id="Поле 13" o:spid="_x0000_s1028" type="#_x0000_t202" style="position:absolute;margin-left:25.8pt;margin-top:14.65pt;width:176.2pt;height:56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Матвеево-Курганского сельского поселения</w:t>
                  </w:r>
                </w:p>
                <w:p w:rsidR="004E7A59" w:rsidRDefault="004E7A59" w:rsidP="00ED609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D6097" w:rsidRDefault="00ED6097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097" w:rsidRDefault="00ED6097" w:rsidP="00ED6097">
      <w:pPr>
        <w:widowControl w:val="0"/>
        <w:tabs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6097" w:rsidRDefault="00ED6097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097" w:rsidRDefault="00F67241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7241">
        <w:rPr>
          <w:noProof/>
        </w:rPr>
        <w:pict>
          <v:shape id="Поле 8" o:spid="_x0000_s1030" type="#_x0000_t202" style="position:absolute;margin-left:125.7pt;margin-top:12.5pt;width:229.5pt;height:35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ED6097" w:rsidRDefault="00ED6097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097" w:rsidRDefault="00F67241" w:rsidP="00ED60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67241">
        <w:rPr>
          <w:noProof/>
        </w:rPr>
        <w:pict>
          <v:shape id="Поле 6" o:spid="_x0000_s1031" type="#_x0000_t202" style="position:absolute;left:0;text-align:left;margin-left:15.15pt;margin-top:39pt;width:227.35pt;height:87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постановления о 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            </w:r>
                </w:p>
                <w:p w:rsidR="004E7A59" w:rsidRDefault="004E7A59" w:rsidP="00ED60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7241">
        <w:rPr>
          <w:noProof/>
        </w:rPr>
        <w:pict>
          <v:shape id="Прямая со стрелкой 5" o:spid="_x0000_s1037" type="#_x0000_t32" style="position:absolute;left:0;text-align:left;margin-left:317.85pt;margin-top:1.4pt;width:0;height:31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m8YQIAAHU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">
            <v:stroke endarrow="block"/>
          </v:shape>
        </w:pict>
      </w:r>
      <w:r w:rsidRPr="00F67241">
        <w:rPr>
          <w:noProof/>
        </w:rPr>
        <w:pict>
          <v:shape id="Поле 3" o:spid="_x0000_s1032" type="#_x0000_t202" style="position:absolute;left:0;text-align:left;margin-left:299pt;margin-top:38.6pt;width:173.8pt;height:48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  <w:r w:rsidRPr="00F67241">
        <w:rPr>
          <w:noProof/>
        </w:rPr>
        <w:pict>
          <v:shape id="Прямая со стрелкой 2" o:spid="_x0000_s1036" type="#_x0000_t32" style="position:absolute;left:0;text-align:left;margin-left:165.6pt;margin-top:5.6pt;width:0;height:27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u6YA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">
            <v:stroke endarrow="block"/>
          </v:shape>
        </w:pict>
      </w:r>
    </w:p>
    <w:p w:rsidR="00ED6097" w:rsidRDefault="00ED6097" w:rsidP="00ED6097">
      <w:pPr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D6097" w:rsidRDefault="00F67241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241">
        <w:rPr>
          <w:noProof/>
        </w:rPr>
        <w:pict>
          <v:shape id="Прямая со стрелкой 1" o:spid="_x0000_s1035" type="#_x0000_t32" style="position:absolute;left:0;text-align:left;margin-left:165.7pt;margin-top:.4pt;width:0;height:27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">
            <v:stroke endarrow="block"/>
          </v:shape>
        </w:pict>
      </w: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F67241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241">
        <w:rPr>
          <w:noProof/>
        </w:rPr>
        <w:pict>
          <v:shape id="Поле 7" o:spid="_x0000_s1033" type="#_x0000_t202" style="position:absolute;left:0;text-align:left;margin-left:21.55pt;margin-top:3.35pt;width:220.9pt;height:49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">
            <v:textbox>
              <w:txbxContent>
                <w:p w:rsidR="004E7A59" w:rsidRDefault="004E7A59" w:rsidP="00ED60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договора аренды / безвозмездного срочного пользования земельным участком</w:t>
                  </w:r>
                </w:p>
              </w:txbxContent>
            </v:textbox>
          </v:shape>
        </w:pict>
      </w: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jc w:val="right"/>
        <w:rPr>
          <w:sz w:val="28"/>
          <w:szCs w:val="28"/>
        </w:rPr>
      </w:pPr>
    </w:p>
    <w:p w:rsidR="00ED6097" w:rsidRDefault="00ED6097" w:rsidP="00ED6097">
      <w:pPr>
        <w:jc w:val="right"/>
        <w:rPr>
          <w:sz w:val="28"/>
          <w:szCs w:val="28"/>
        </w:rPr>
      </w:pPr>
    </w:p>
    <w:p w:rsidR="008379C9" w:rsidRDefault="008379C9"/>
    <w:sectPr w:rsidR="008379C9" w:rsidSect="00D72C1F">
      <w:headerReference w:type="default" r:id="rId15"/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7E" w:rsidRDefault="003A607E" w:rsidP="00192DCF">
      <w:r>
        <w:separator/>
      </w:r>
    </w:p>
  </w:endnote>
  <w:endnote w:type="continuationSeparator" w:id="0">
    <w:p w:rsidR="003A607E" w:rsidRDefault="003A607E" w:rsidP="0019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7E" w:rsidRDefault="003A607E" w:rsidP="00192DCF">
      <w:r>
        <w:separator/>
      </w:r>
    </w:p>
  </w:footnote>
  <w:footnote w:type="continuationSeparator" w:id="0">
    <w:p w:rsidR="003A607E" w:rsidRDefault="003A607E" w:rsidP="00192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59" w:rsidRDefault="004E7A59" w:rsidP="00192DCF">
    <w:pPr>
      <w:pStyle w:val="a5"/>
      <w:jc w:val="right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CFC"/>
    <w:rsid w:val="00026435"/>
    <w:rsid w:val="00034DFC"/>
    <w:rsid w:val="000B6400"/>
    <w:rsid w:val="001075B0"/>
    <w:rsid w:val="00113084"/>
    <w:rsid w:val="00125529"/>
    <w:rsid w:val="001427E5"/>
    <w:rsid w:val="00192DCF"/>
    <w:rsid w:val="001F5226"/>
    <w:rsid w:val="00225F89"/>
    <w:rsid w:val="00242671"/>
    <w:rsid w:val="002427C2"/>
    <w:rsid w:val="00252370"/>
    <w:rsid w:val="002D183C"/>
    <w:rsid w:val="00313A26"/>
    <w:rsid w:val="003166A3"/>
    <w:rsid w:val="00355108"/>
    <w:rsid w:val="00392D8B"/>
    <w:rsid w:val="003A14A1"/>
    <w:rsid w:val="003A607E"/>
    <w:rsid w:val="003E6DEB"/>
    <w:rsid w:val="00413F03"/>
    <w:rsid w:val="004E7A59"/>
    <w:rsid w:val="004F2A39"/>
    <w:rsid w:val="004F4430"/>
    <w:rsid w:val="00513EEC"/>
    <w:rsid w:val="00561FCE"/>
    <w:rsid w:val="005966E5"/>
    <w:rsid w:val="006A61EA"/>
    <w:rsid w:val="006C2D22"/>
    <w:rsid w:val="006C3846"/>
    <w:rsid w:val="006D6EE6"/>
    <w:rsid w:val="00776CFC"/>
    <w:rsid w:val="0079194A"/>
    <w:rsid w:val="007A67B6"/>
    <w:rsid w:val="007C1F28"/>
    <w:rsid w:val="00801528"/>
    <w:rsid w:val="00811AA1"/>
    <w:rsid w:val="008379C9"/>
    <w:rsid w:val="008B18FE"/>
    <w:rsid w:val="008E5B3B"/>
    <w:rsid w:val="00906CA7"/>
    <w:rsid w:val="00953FBA"/>
    <w:rsid w:val="00982F70"/>
    <w:rsid w:val="009857E3"/>
    <w:rsid w:val="009C1D9E"/>
    <w:rsid w:val="009C1E27"/>
    <w:rsid w:val="00A022ED"/>
    <w:rsid w:val="00A7773B"/>
    <w:rsid w:val="00A90D65"/>
    <w:rsid w:val="00AF5B1B"/>
    <w:rsid w:val="00B05193"/>
    <w:rsid w:val="00B05BAF"/>
    <w:rsid w:val="00BD3CCB"/>
    <w:rsid w:val="00BF5DC1"/>
    <w:rsid w:val="00C123FB"/>
    <w:rsid w:val="00C2001B"/>
    <w:rsid w:val="00C533BD"/>
    <w:rsid w:val="00C56760"/>
    <w:rsid w:val="00C6017B"/>
    <w:rsid w:val="00C8000D"/>
    <w:rsid w:val="00C869A6"/>
    <w:rsid w:val="00CB7330"/>
    <w:rsid w:val="00D3126E"/>
    <w:rsid w:val="00D42401"/>
    <w:rsid w:val="00D61F21"/>
    <w:rsid w:val="00D72C1F"/>
    <w:rsid w:val="00DC1A5D"/>
    <w:rsid w:val="00DC35E5"/>
    <w:rsid w:val="00DF0696"/>
    <w:rsid w:val="00E053C0"/>
    <w:rsid w:val="00E16B2E"/>
    <w:rsid w:val="00E64BB7"/>
    <w:rsid w:val="00EC488D"/>
    <w:rsid w:val="00ED1A40"/>
    <w:rsid w:val="00ED6097"/>
    <w:rsid w:val="00EE2897"/>
    <w:rsid w:val="00EE6BCC"/>
    <w:rsid w:val="00EF6FA2"/>
    <w:rsid w:val="00F67241"/>
    <w:rsid w:val="00F77AD9"/>
    <w:rsid w:val="00FA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Прямая со стрелкой 12"/>
        <o:r id="V:Rule10" type="connector" idref="#Прямая со стрелкой 14"/>
        <o:r id="V:Rule11" type="connector" idref="#Прямая со стрелкой 5"/>
        <o:r id="V:Rule12" type="connector" idref="#Прямая со стрелкой 2"/>
        <o:r id="V:Rule13" type="connector" idref="#Прямая со стрелкой 1"/>
        <o:r id="V:Rule14" type="connector" idref="#Прямая со стрелкой 10"/>
        <o:r id="V:Rule15" type="connector" idref="#Прямая со стрелкой 11"/>
        <o:r id="V:Rule16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097"/>
    <w:pPr>
      <w:spacing w:before="150" w:after="15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D6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ED60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6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ED60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20">
    <w:name w:val="Обычный (веб)20 Знак"/>
    <w:link w:val="200"/>
    <w:locked/>
    <w:rsid w:val="00ED6097"/>
    <w:rPr>
      <w:color w:val="000000"/>
      <w:sz w:val="24"/>
      <w:szCs w:val="24"/>
    </w:rPr>
  </w:style>
  <w:style w:type="paragraph" w:customStyle="1" w:styleId="200">
    <w:name w:val="Обычный (веб)20"/>
    <w:basedOn w:val="a"/>
    <w:link w:val="20"/>
    <w:rsid w:val="00ED6097"/>
    <w:pPr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a9">
    <w:name w:val="Цветовое выделение"/>
    <w:rsid w:val="00ED6097"/>
    <w:rPr>
      <w:b/>
      <w:bCs/>
      <w:color w:val="000080"/>
    </w:rPr>
  </w:style>
  <w:style w:type="character" w:customStyle="1" w:styleId="td-row">
    <w:name w:val="td-row"/>
    <w:basedOn w:val="a0"/>
    <w:rsid w:val="00ED6097"/>
  </w:style>
  <w:style w:type="paragraph" w:styleId="aa">
    <w:name w:val="footer"/>
    <w:basedOn w:val="a"/>
    <w:link w:val="ab"/>
    <w:uiPriority w:val="99"/>
    <w:semiHidden/>
    <w:unhideWhenUsed/>
    <w:rsid w:val="00192D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2C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2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097"/>
    <w:pPr>
      <w:spacing w:before="150" w:after="15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D6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ED60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D6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ED60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20">
    <w:name w:val="Обычный (веб)20 Знак"/>
    <w:link w:val="200"/>
    <w:locked/>
    <w:rsid w:val="00ED6097"/>
    <w:rPr>
      <w:color w:val="000000"/>
      <w:sz w:val="24"/>
      <w:szCs w:val="24"/>
      <w:lang w:val="x-none" w:eastAsia="x-none"/>
    </w:rPr>
  </w:style>
  <w:style w:type="paragraph" w:customStyle="1" w:styleId="200">
    <w:name w:val="Обычный (веб)20"/>
    <w:basedOn w:val="a"/>
    <w:link w:val="20"/>
    <w:rsid w:val="00ED6097"/>
    <w:pPr>
      <w:jc w:val="both"/>
    </w:pPr>
    <w:rPr>
      <w:rFonts w:asciiTheme="minorHAnsi" w:eastAsiaTheme="minorHAnsi" w:hAnsiTheme="minorHAnsi" w:cstheme="minorBidi"/>
      <w:color w:val="000000"/>
      <w:sz w:val="24"/>
      <w:szCs w:val="24"/>
      <w:lang w:val="x-none" w:eastAsia="x-none"/>
    </w:rPr>
  </w:style>
  <w:style w:type="character" w:customStyle="1" w:styleId="a9">
    <w:name w:val="Цветовое выделение"/>
    <w:rsid w:val="00ED6097"/>
    <w:rPr>
      <w:b/>
      <w:bCs/>
      <w:color w:val="000080"/>
    </w:rPr>
  </w:style>
  <w:style w:type="character" w:customStyle="1" w:styleId="td-row">
    <w:name w:val="td-row"/>
    <w:basedOn w:val="a0"/>
    <w:rsid w:val="00ED6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84522.2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E9B3CD078380C8E3E185902F9352D02817FC0A95F86C595B102A2D8BF6AE832AC33945I0M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matv-kurgan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.mfc61.ru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42FA-6FCC-47D3-81CC-910D70AB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10914</Words>
  <Characters>62213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2018-02-09T12:37:00Z</dcterms:created>
  <dcterms:modified xsi:type="dcterms:W3CDTF">2018-02-09T12:37:00Z</dcterms:modified>
</cp:coreProperties>
</file>